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BE1" w:rsidRDefault="002E2464" w:rsidP="00D75C93">
      <w:pPr>
        <w:jc w:val="center"/>
        <w:outlineLvl w:val="1"/>
        <w:rPr>
          <w:b/>
          <w:sz w:val="28"/>
        </w:rPr>
      </w:pPr>
      <w:r>
        <w:rPr>
          <w:b/>
          <w:sz w:val="28"/>
        </w:rPr>
        <w:tab/>
      </w:r>
    </w:p>
    <w:p w:rsidR="00022BE1" w:rsidRPr="00D624A3" w:rsidRDefault="007E42B8" w:rsidP="008373C1">
      <w:pPr>
        <w:spacing w:line="300" w:lineRule="atLeast"/>
        <w:ind w:left="709" w:right="709"/>
        <w:jc w:val="center"/>
        <w:rPr>
          <w:b/>
          <w:smallCaps/>
          <w:color w:val="000000" w:themeColor="text1"/>
          <w:spacing w:val="5"/>
          <w:sz w:val="28"/>
        </w:rPr>
      </w:pPr>
      <w:r w:rsidRPr="00D624A3">
        <w:rPr>
          <w:rStyle w:val="af7"/>
          <w:color w:val="000000" w:themeColor="text1"/>
          <w:sz w:val="28"/>
        </w:rPr>
        <w:t>Нормативное правовое регулирование ограничений,</w:t>
      </w:r>
      <w:r w:rsidR="00D624A3" w:rsidRPr="00D624A3">
        <w:rPr>
          <w:rStyle w:val="af7"/>
          <w:color w:val="000000" w:themeColor="text1"/>
          <w:sz w:val="28"/>
        </w:rPr>
        <w:t xml:space="preserve"> </w:t>
      </w:r>
      <w:r w:rsidRPr="00D624A3">
        <w:rPr>
          <w:rStyle w:val="af7"/>
          <w:color w:val="000000" w:themeColor="text1"/>
          <w:sz w:val="28"/>
        </w:rPr>
        <w:t>запретов и обязанностей,</w:t>
      </w:r>
      <w:r w:rsidRPr="00D624A3">
        <w:rPr>
          <w:b/>
          <w:smallCaps/>
          <w:color w:val="000000" w:themeColor="text1"/>
          <w:spacing w:val="5"/>
          <w:sz w:val="28"/>
        </w:rPr>
        <w:t xml:space="preserve"> установленных в целях противодействия коррупции в отношении работников организаций, созданных для выполнения задач, поставленных перед Министерством транспорта Российской Федерации</w:t>
      </w:r>
    </w:p>
    <w:p w:rsidR="00022BE1" w:rsidRPr="00D624A3" w:rsidRDefault="00022BE1" w:rsidP="001C52B9">
      <w:pPr>
        <w:spacing w:line="300" w:lineRule="atLeast"/>
        <w:ind w:right="1" w:firstLine="567"/>
        <w:jc w:val="center"/>
        <w:rPr>
          <w:rStyle w:val="afd"/>
          <w:color w:val="000000" w:themeColor="text1"/>
          <w:sz w:val="14"/>
        </w:rPr>
      </w:pPr>
    </w:p>
    <w:p w:rsidR="00022BE1" w:rsidRPr="00D624A3" w:rsidRDefault="007E42B8" w:rsidP="001C52B9">
      <w:pPr>
        <w:ind w:firstLine="567"/>
        <w:jc w:val="both"/>
        <w:rPr>
          <w:color w:val="000000" w:themeColor="text1"/>
          <w:sz w:val="28"/>
        </w:rPr>
      </w:pPr>
      <w:r w:rsidRPr="00D624A3">
        <w:rPr>
          <w:color w:val="000000" w:themeColor="text1"/>
          <w:sz w:val="28"/>
        </w:rPr>
        <w:t xml:space="preserve">Основными задачами антикоррупционной деятельности являются профилактика и предупреждение коррупционных и иных правонарушений, а также обеспечение соблюдения в том числе работниками организаций требований </w:t>
      </w:r>
      <w:r w:rsidR="00D774A2">
        <w:rPr>
          <w:color w:val="000000" w:themeColor="text1"/>
          <w:sz w:val="28"/>
        </w:rPr>
        <w:br/>
      </w:r>
      <w:r w:rsidRPr="00D624A3">
        <w:rPr>
          <w:color w:val="000000" w:themeColor="text1"/>
          <w:sz w:val="28"/>
        </w:rPr>
        <w:t xml:space="preserve">к служебному поведению и предотвращение или урегулирование конфликта интересов. </w:t>
      </w:r>
    </w:p>
    <w:p w:rsidR="00EF776A" w:rsidRPr="00D624A3" w:rsidRDefault="00EF776A" w:rsidP="009C788E">
      <w:pPr>
        <w:ind w:firstLine="567"/>
        <w:jc w:val="both"/>
        <w:rPr>
          <w:color w:val="000000" w:themeColor="text1"/>
        </w:rPr>
      </w:pPr>
      <w:r w:rsidRPr="00D624A3">
        <w:rPr>
          <w:color w:val="000000" w:themeColor="text1"/>
          <w:sz w:val="28"/>
        </w:rPr>
        <w:t>В этих целях в Минтрансе России на основе федерального законодательства</w:t>
      </w:r>
      <w:r w:rsidR="00D774A2">
        <w:rPr>
          <w:color w:val="000000" w:themeColor="text1"/>
          <w:sz w:val="28"/>
        </w:rPr>
        <w:t xml:space="preserve"> </w:t>
      </w:r>
      <w:r w:rsidR="00D774A2">
        <w:rPr>
          <w:color w:val="000000" w:themeColor="text1"/>
          <w:sz w:val="28"/>
        </w:rPr>
        <w:br/>
      </w:r>
      <w:r w:rsidRPr="00D624A3">
        <w:rPr>
          <w:color w:val="000000" w:themeColor="text1"/>
          <w:sz w:val="28"/>
        </w:rPr>
        <w:t>в области противодействия коррупции создана и совершенствуется ведомственная нормативная правовая база</w:t>
      </w:r>
      <w:r w:rsidR="003B6F39" w:rsidRPr="00D624A3">
        <w:rPr>
          <w:color w:val="000000" w:themeColor="text1"/>
          <w:sz w:val="28"/>
        </w:rPr>
        <w:t>,</w:t>
      </w:r>
      <w:r w:rsidR="00D774A2">
        <w:rPr>
          <w:color w:val="000000" w:themeColor="text1"/>
          <w:sz w:val="28"/>
        </w:rPr>
        <w:t xml:space="preserve"> </w:t>
      </w:r>
      <w:r w:rsidR="009C788E" w:rsidRPr="00D624A3">
        <w:rPr>
          <w:color w:val="000000" w:themeColor="text1"/>
          <w:sz w:val="28"/>
        </w:rPr>
        <w:t>с</w:t>
      </w:r>
      <w:r w:rsidRPr="00D624A3">
        <w:rPr>
          <w:color w:val="000000" w:themeColor="text1"/>
          <w:sz w:val="28"/>
        </w:rPr>
        <w:t xml:space="preserve"> подробной информацией </w:t>
      </w:r>
      <w:r w:rsidR="0030294C" w:rsidRPr="00D624A3">
        <w:rPr>
          <w:color w:val="000000" w:themeColor="text1"/>
          <w:sz w:val="28"/>
        </w:rPr>
        <w:t xml:space="preserve">о </w:t>
      </w:r>
      <w:r w:rsidR="009C788E" w:rsidRPr="00D624A3">
        <w:rPr>
          <w:color w:val="000000" w:themeColor="text1"/>
          <w:sz w:val="28"/>
        </w:rPr>
        <w:t xml:space="preserve">которой можно ознакомиться на официальном сайте </w:t>
      </w:r>
      <w:r w:rsidRPr="00D624A3">
        <w:rPr>
          <w:color w:val="000000" w:themeColor="text1"/>
          <w:sz w:val="28"/>
        </w:rPr>
        <w:t>Минтранс</w:t>
      </w:r>
      <w:r w:rsidR="009C788E" w:rsidRPr="00D624A3">
        <w:rPr>
          <w:color w:val="000000" w:themeColor="text1"/>
          <w:sz w:val="28"/>
        </w:rPr>
        <w:t>а</w:t>
      </w:r>
      <w:r w:rsidRPr="00D624A3">
        <w:rPr>
          <w:color w:val="000000" w:themeColor="text1"/>
          <w:sz w:val="28"/>
        </w:rPr>
        <w:t xml:space="preserve"> России</w:t>
      </w:r>
      <w:r w:rsidR="00D774A2">
        <w:rPr>
          <w:color w:val="000000" w:themeColor="text1"/>
          <w:sz w:val="28"/>
        </w:rPr>
        <w:t xml:space="preserve"> </w:t>
      </w:r>
      <w:r w:rsidR="009C788E" w:rsidRPr="00D624A3">
        <w:rPr>
          <w:color w:val="000000" w:themeColor="text1"/>
          <w:sz w:val="28"/>
        </w:rPr>
        <w:t>https://www.mintrans.ru/activities/anti-corruption.</w:t>
      </w:r>
    </w:p>
    <w:p w:rsidR="00AA42BB" w:rsidRPr="00D624A3" w:rsidRDefault="00AA42BB" w:rsidP="00EF776A">
      <w:pPr>
        <w:ind w:firstLine="567"/>
        <w:jc w:val="both"/>
        <w:rPr>
          <w:color w:val="000000" w:themeColor="text1"/>
          <w:sz w:val="28"/>
        </w:rPr>
      </w:pPr>
      <w:r w:rsidRPr="00D624A3">
        <w:rPr>
          <w:color w:val="000000" w:themeColor="text1"/>
          <w:sz w:val="28"/>
        </w:rPr>
        <w:t>В соответствии с ч</w:t>
      </w:r>
      <w:r w:rsidR="008373C1" w:rsidRPr="00D624A3">
        <w:rPr>
          <w:color w:val="000000" w:themeColor="text1"/>
          <w:sz w:val="28"/>
        </w:rPr>
        <w:t>.</w:t>
      </w:r>
      <w:r w:rsidRPr="00D624A3">
        <w:rPr>
          <w:color w:val="000000" w:themeColor="text1"/>
          <w:sz w:val="28"/>
        </w:rPr>
        <w:t>2 ст</w:t>
      </w:r>
      <w:r w:rsidR="008373C1" w:rsidRPr="00D624A3">
        <w:rPr>
          <w:color w:val="000000" w:themeColor="text1"/>
          <w:sz w:val="28"/>
        </w:rPr>
        <w:t>.</w:t>
      </w:r>
      <w:r w:rsidRPr="00D624A3">
        <w:rPr>
          <w:color w:val="000000" w:themeColor="text1"/>
          <w:sz w:val="28"/>
        </w:rPr>
        <w:t xml:space="preserve"> 13.3 Федерального закона от 25 декабря 2008 г.</w:t>
      </w:r>
      <w:r w:rsidR="00731401" w:rsidRPr="00D624A3">
        <w:rPr>
          <w:color w:val="000000" w:themeColor="text1"/>
          <w:sz w:val="28"/>
        </w:rPr>
        <w:t xml:space="preserve"> </w:t>
      </w:r>
      <w:r w:rsidR="00D774A2">
        <w:rPr>
          <w:color w:val="000000" w:themeColor="text1"/>
          <w:sz w:val="28"/>
        </w:rPr>
        <w:br/>
      </w:r>
      <w:r w:rsidRPr="00D624A3">
        <w:rPr>
          <w:color w:val="000000" w:themeColor="text1"/>
          <w:sz w:val="28"/>
        </w:rPr>
        <w:t xml:space="preserve">№ 273-ФЗ «О противодействии коррупции» </w:t>
      </w:r>
      <w:r w:rsidRPr="00D624A3">
        <w:rPr>
          <w:b/>
          <w:color w:val="000000" w:themeColor="text1"/>
          <w:sz w:val="28"/>
        </w:rPr>
        <w:t>организации обязаны разрабатывать и принимать меры по предупреждению коррупции</w:t>
      </w:r>
      <w:r w:rsidRPr="00D624A3">
        <w:rPr>
          <w:color w:val="000000" w:themeColor="text1"/>
          <w:sz w:val="28"/>
        </w:rPr>
        <w:t>.</w:t>
      </w:r>
    </w:p>
    <w:p w:rsidR="00AA42BB" w:rsidRPr="00D624A3" w:rsidRDefault="00AA42BB" w:rsidP="00AA42BB">
      <w:pPr>
        <w:ind w:firstLine="567"/>
        <w:jc w:val="both"/>
        <w:rPr>
          <w:color w:val="000000" w:themeColor="text1"/>
          <w:sz w:val="28"/>
        </w:rPr>
      </w:pPr>
      <w:r w:rsidRPr="00D624A3">
        <w:rPr>
          <w:color w:val="000000" w:themeColor="text1"/>
          <w:sz w:val="28"/>
        </w:rPr>
        <w:t>Меры по предупреждению коррупции, принимаемые в организации, могут включать:</w:t>
      </w:r>
    </w:p>
    <w:p w:rsidR="00AA42BB" w:rsidRPr="00D624A3" w:rsidRDefault="00AA42BB" w:rsidP="00AA42BB">
      <w:pPr>
        <w:ind w:firstLine="567"/>
        <w:jc w:val="both"/>
        <w:rPr>
          <w:color w:val="000000" w:themeColor="text1"/>
          <w:sz w:val="28"/>
        </w:rPr>
      </w:pPr>
      <w:r w:rsidRPr="00D624A3">
        <w:rPr>
          <w:color w:val="000000" w:themeColor="text1"/>
          <w:sz w:val="28"/>
        </w:rPr>
        <w:t>1)</w:t>
      </w:r>
      <w:r w:rsidR="003B6F39" w:rsidRPr="00D624A3">
        <w:rPr>
          <w:color w:val="000000" w:themeColor="text1"/>
          <w:sz w:val="28"/>
        </w:rPr>
        <w:t> </w:t>
      </w:r>
      <w:r w:rsidRPr="00D624A3">
        <w:rPr>
          <w:color w:val="000000" w:themeColor="text1"/>
          <w:sz w:val="28"/>
        </w:rPr>
        <w:t>определение подразделений или должностных лиц, ответственных</w:t>
      </w:r>
      <w:r w:rsidR="00D774A2">
        <w:rPr>
          <w:color w:val="000000" w:themeColor="text1"/>
          <w:sz w:val="28"/>
        </w:rPr>
        <w:br/>
      </w:r>
      <w:r w:rsidRPr="00D624A3">
        <w:rPr>
          <w:color w:val="000000" w:themeColor="text1"/>
          <w:sz w:val="28"/>
        </w:rPr>
        <w:t>за профилактику коррупционных и иных правонарушений;</w:t>
      </w:r>
    </w:p>
    <w:p w:rsidR="00AA42BB" w:rsidRPr="00D624A3" w:rsidRDefault="00AA42BB" w:rsidP="00AA42BB">
      <w:pPr>
        <w:ind w:firstLine="567"/>
        <w:jc w:val="both"/>
        <w:rPr>
          <w:color w:val="000000" w:themeColor="text1"/>
          <w:sz w:val="28"/>
        </w:rPr>
      </w:pPr>
      <w:r w:rsidRPr="00D624A3">
        <w:rPr>
          <w:color w:val="000000" w:themeColor="text1"/>
          <w:sz w:val="28"/>
        </w:rPr>
        <w:t>2)</w:t>
      </w:r>
      <w:r w:rsidR="003B6F39" w:rsidRPr="00D624A3">
        <w:rPr>
          <w:color w:val="000000" w:themeColor="text1"/>
          <w:sz w:val="28"/>
        </w:rPr>
        <w:t> </w:t>
      </w:r>
      <w:r w:rsidRPr="00D624A3">
        <w:rPr>
          <w:color w:val="000000" w:themeColor="text1"/>
          <w:sz w:val="28"/>
        </w:rPr>
        <w:t>сотрудничество организации с правоохранительными органами;</w:t>
      </w:r>
    </w:p>
    <w:p w:rsidR="00AA42BB" w:rsidRPr="00D624A3" w:rsidRDefault="00AA42BB" w:rsidP="00AA42BB">
      <w:pPr>
        <w:ind w:firstLine="567"/>
        <w:jc w:val="both"/>
        <w:rPr>
          <w:color w:val="000000" w:themeColor="text1"/>
          <w:sz w:val="28"/>
        </w:rPr>
      </w:pPr>
      <w:r w:rsidRPr="00D624A3">
        <w:rPr>
          <w:color w:val="000000" w:themeColor="text1"/>
          <w:sz w:val="28"/>
        </w:rPr>
        <w:t>3)</w:t>
      </w:r>
      <w:r w:rsidR="003B6F39" w:rsidRPr="00D624A3">
        <w:rPr>
          <w:color w:val="000000" w:themeColor="text1"/>
          <w:sz w:val="28"/>
        </w:rPr>
        <w:t> </w:t>
      </w:r>
      <w:r w:rsidRPr="00D624A3">
        <w:rPr>
          <w:color w:val="000000" w:themeColor="text1"/>
          <w:sz w:val="28"/>
        </w:rPr>
        <w:t>разработку и внедрение в практику стандартов и процедур, направленных на обеспечение добросовестной работы организации;</w:t>
      </w:r>
    </w:p>
    <w:p w:rsidR="00AA42BB" w:rsidRPr="00D624A3" w:rsidRDefault="00AA42BB" w:rsidP="00AA42BB">
      <w:pPr>
        <w:ind w:firstLine="567"/>
        <w:jc w:val="both"/>
        <w:rPr>
          <w:color w:val="000000" w:themeColor="text1"/>
          <w:sz w:val="28"/>
        </w:rPr>
      </w:pPr>
      <w:r w:rsidRPr="00D624A3">
        <w:rPr>
          <w:color w:val="000000" w:themeColor="text1"/>
          <w:sz w:val="28"/>
        </w:rPr>
        <w:t>4)</w:t>
      </w:r>
      <w:r w:rsidR="003B6F39" w:rsidRPr="00D624A3">
        <w:rPr>
          <w:color w:val="000000" w:themeColor="text1"/>
          <w:sz w:val="28"/>
        </w:rPr>
        <w:t> </w:t>
      </w:r>
      <w:r w:rsidRPr="00D624A3">
        <w:rPr>
          <w:color w:val="000000" w:themeColor="text1"/>
          <w:sz w:val="28"/>
        </w:rPr>
        <w:t>принятие кодекса этики и служебного поведения работников организации;</w:t>
      </w:r>
    </w:p>
    <w:p w:rsidR="00AA42BB" w:rsidRPr="00D624A3" w:rsidRDefault="00AA42BB" w:rsidP="00AA42BB">
      <w:pPr>
        <w:ind w:firstLine="567"/>
        <w:jc w:val="both"/>
        <w:rPr>
          <w:color w:val="000000" w:themeColor="text1"/>
          <w:sz w:val="28"/>
        </w:rPr>
      </w:pPr>
      <w:r w:rsidRPr="00D624A3">
        <w:rPr>
          <w:color w:val="000000" w:themeColor="text1"/>
          <w:sz w:val="28"/>
        </w:rPr>
        <w:t>5)</w:t>
      </w:r>
      <w:r w:rsidR="003B6F39" w:rsidRPr="00D624A3">
        <w:rPr>
          <w:color w:val="000000" w:themeColor="text1"/>
          <w:sz w:val="28"/>
        </w:rPr>
        <w:t> </w:t>
      </w:r>
      <w:r w:rsidRPr="00D624A3">
        <w:rPr>
          <w:color w:val="000000" w:themeColor="text1"/>
          <w:sz w:val="28"/>
        </w:rPr>
        <w:t>предотвращение и урегулирование конфликта интересов;</w:t>
      </w:r>
    </w:p>
    <w:p w:rsidR="00AA42BB" w:rsidRPr="00D624A3" w:rsidRDefault="00AA42BB" w:rsidP="00AA42BB">
      <w:pPr>
        <w:ind w:firstLine="567"/>
        <w:jc w:val="both"/>
        <w:rPr>
          <w:color w:val="000000" w:themeColor="text1"/>
          <w:sz w:val="28"/>
        </w:rPr>
      </w:pPr>
      <w:r w:rsidRPr="00D624A3">
        <w:rPr>
          <w:color w:val="000000" w:themeColor="text1"/>
          <w:sz w:val="28"/>
        </w:rPr>
        <w:t>6)</w:t>
      </w:r>
      <w:r w:rsidR="003B6F39" w:rsidRPr="00D624A3">
        <w:rPr>
          <w:color w:val="000000" w:themeColor="text1"/>
          <w:sz w:val="28"/>
        </w:rPr>
        <w:t> </w:t>
      </w:r>
      <w:r w:rsidRPr="00D624A3">
        <w:rPr>
          <w:color w:val="000000" w:themeColor="text1"/>
          <w:sz w:val="28"/>
        </w:rPr>
        <w:t>недопущение составления неофициальной отчетности и использования поддельных документов.</w:t>
      </w:r>
    </w:p>
    <w:p w:rsidR="00AA42BB" w:rsidRPr="00D624A3" w:rsidRDefault="009C788E" w:rsidP="009C788E">
      <w:pPr>
        <w:ind w:firstLine="567"/>
        <w:jc w:val="both"/>
        <w:rPr>
          <w:color w:val="000000" w:themeColor="text1"/>
          <w:sz w:val="28"/>
        </w:rPr>
      </w:pPr>
      <w:r w:rsidRPr="00D624A3">
        <w:rPr>
          <w:color w:val="000000" w:themeColor="text1"/>
          <w:sz w:val="28"/>
        </w:rPr>
        <w:t>В целях формирования единого подхода к обеспечению работы</w:t>
      </w:r>
      <w:r w:rsidR="00D774A2">
        <w:rPr>
          <w:color w:val="000000" w:themeColor="text1"/>
          <w:sz w:val="28"/>
        </w:rPr>
        <w:t xml:space="preserve"> </w:t>
      </w:r>
      <w:r w:rsidR="00D774A2">
        <w:rPr>
          <w:color w:val="000000" w:themeColor="text1"/>
          <w:sz w:val="28"/>
        </w:rPr>
        <w:br/>
      </w:r>
      <w:r w:rsidRPr="00D624A3">
        <w:rPr>
          <w:color w:val="000000" w:themeColor="text1"/>
          <w:sz w:val="28"/>
        </w:rPr>
        <w:t>по профилактике и противодействию коррупции в организациях и во исполнение подп</w:t>
      </w:r>
      <w:r w:rsidR="008373C1" w:rsidRPr="00D624A3">
        <w:rPr>
          <w:color w:val="000000" w:themeColor="text1"/>
          <w:sz w:val="28"/>
        </w:rPr>
        <w:t>.</w:t>
      </w:r>
      <w:r w:rsidRPr="00D624A3">
        <w:rPr>
          <w:color w:val="000000" w:themeColor="text1"/>
          <w:sz w:val="28"/>
        </w:rPr>
        <w:t xml:space="preserve"> «б» п</w:t>
      </w:r>
      <w:r w:rsidR="008373C1" w:rsidRPr="00D624A3">
        <w:rPr>
          <w:color w:val="000000" w:themeColor="text1"/>
          <w:sz w:val="28"/>
        </w:rPr>
        <w:t>.</w:t>
      </w:r>
      <w:r w:rsidRPr="00D624A3">
        <w:rPr>
          <w:color w:val="000000" w:themeColor="text1"/>
          <w:sz w:val="28"/>
        </w:rPr>
        <w:t xml:space="preserve"> 25 Указа Президента Российской Федерации от 2</w:t>
      </w:r>
      <w:r w:rsidR="003B6F39" w:rsidRPr="00D624A3">
        <w:rPr>
          <w:color w:val="000000" w:themeColor="text1"/>
          <w:sz w:val="28"/>
        </w:rPr>
        <w:t xml:space="preserve"> апреля </w:t>
      </w:r>
      <w:r w:rsidRPr="00D624A3">
        <w:rPr>
          <w:color w:val="000000" w:themeColor="text1"/>
          <w:sz w:val="28"/>
        </w:rPr>
        <w:t>2013</w:t>
      </w:r>
      <w:r w:rsidR="003B6F39" w:rsidRPr="00D624A3">
        <w:rPr>
          <w:color w:val="000000" w:themeColor="text1"/>
          <w:sz w:val="28"/>
        </w:rPr>
        <w:t xml:space="preserve"> г. </w:t>
      </w:r>
      <w:r w:rsidRPr="00D624A3">
        <w:rPr>
          <w:color w:val="000000" w:themeColor="text1"/>
          <w:sz w:val="28"/>
        </w:rPr>
        <w:t xml:space="preserve">№ 309 «О мерах по реализации отдельных положений Федерального закона </w:t>
      </w:r>
      <w:r w:rsidR="00D774A2">
        <w:rPr>
          <w:color w:val="000000" w:themeColor="text1"/>
          <w:sz w:val="28"/>
        </w:rPr>
        <w:br/>
      </w:r>
      <w:r w:rsidRPr="00D624A3">
        <w:rPr>
          <w:color w:val="000000" w:themeColor="text1"/>
          <w:sz w:val="28"/>
        </w:rPr>
        <w:t>«О противодействии коррупции», а также вышеуказанной статьи Федерального закона от 25</w:t>
      </w:r>
      <w:r w:rsidR="003B6F39" w:rsidRPr="00D624A3">
        <w:rPr>
          <w:color w:val="000000" w:themeColor="text1"/>
          <w:sz w:val="28"/>
        </w:rPr>
        <w:t xml:space="preserve"> декабря </w:t>
      </w:r>
      <w:r w:rsidRPr="00D624A3">
        <w:rPr>
          <w:color w:val="000000" w:themeColor="text1"/>
          <w:sz w:val="28"/>
        </w:rPr>
        <w:t>2008</w:t>
      </w:r>
      <w:r w:rsidR="003B6F39" w:rsidRPr="00D624A3">
        <w:rPr>
          <w:color w:val="000000" w:themeColor="text1"/>
          <w:sz w:val="28"/>
        </w:rPr>
        <w:t xml:space="preserve"> г.</w:t>
      </w:r>
      <w:r w:rsidRPr="00D624A3">
        <w:rPr>
          <w:color w:val="000000" w:themeColor="text1"/>
          <w:sz w:val="28"/>
        </w:rPr>
        <w:t xml:space="preserve"> № 273-ФЗ</w:t>
      </w:r>
      <w:r w:rsidR="00D774A2">
        <w:rPr>
          <w:color w:val="000000" w:themeColor="text1"/>
          <w:sz w:val="28"/>
        </w:rPr>
        <w:t xml:space="preserve"> </w:t>
      </w:r>
      <w:r w:rsidRPr="00D624A3">
        <w:rPr>
          <w:color w:val="000000" w:themeColor="text1"/>
          <w:sz w:val="28"/>
        </w:rPr>
        <w:t>Минтрудом России были разработаны Методические рекомендации по разработ</w:t>
      </w:r>
      <w:r w:rsidR="00D774A2">
        <w:rPr>
          <w:color w:val="000000" w:themeColor="text1"/>
          <w:sz w:val="28"/>
        </w:rPr>
        <w:t>ке и принятию организациями мер</w:t>
      </w:r>
      <w:r w:rsidR="00731401" w:rsidRPr="00D624A3">
        <w:rPr>
          <w:color w:val="000000" w:themeColor="text1"/>
          <w:sz w:val="28"/>
        </w:rPr>
        <w:t xml:space="preserve"> </w:t>
      </w:r>
      <w:r w:rsidR="00D774A2">
        <w:rPr>
          <w:color w:val="000000" w:themeColor="text1"/>
          <w:sz w:val="28"/>
        </w:rPr>
        <w:br/>
      </w:r>
      <w:r w:rsidRPr="00D624A3">
        <w:rPr>
          <w:color w:val="000000" w:themeColor="text1"/>
          <w:sz w:val="28"/>
        </w:rPr>
        <w:t xml:space="preserve">по предупреждению и противодействию коррупции (письмо Минтранса России </w:t>
      </w:r>
      <w:r w:rsidR="00D774A2">
        <w:rPr>
          <w:color w:val="000000" w:themeColor="text1"/>
          <w:sz w:val="28"/>
        </w:rPr>
        <w:br/>
      </w:r>
      <w:r w:rsidRPr="00D624A3">
        <w:rPr>
          <w:color w:val="000000" w:themeColor="text1"/>
          <w:sz w:val="28"/>
        </w:rPr>
        <w:t>от 28</w:t>
      </w:r>
      <w:r w:rsidR="003B6F39" w:rsidRPr="00D624A3">
        <w:rPr>
          <w:color w:val="000000" w:themeColor="text1"/>
          <w:sz w:val="28"/>
        </w:rPr>
        <w:t xml:space="preserve"> февраля </w:t>
      </w:r>
      <w:r w:rsidRPr="00D624A3">
        <w:rPr>
          <w:color w:val="000000" w:themeColor="text1"/>
          <w:sz w:val="28"/>
        </w:rPr>
        <w:t>2019</w:t>
      </w:r>
      <w:r w:rsidR="003B6F39" w:rsidRPr="00D624A3">
        <w:rPr>
          <w:color w:val="000000" w:themeColor="text1"/>
          <w:sz w:val="28"/>
        </w:rPr>
        <w:t xml:space="preserve"> г.</w:t>
      </w:r>
      <w:r w:rsidRPr="00D624A3">
        <w:rPr>
          <w:color w:val="000000" w:themeColor="text1"/>
          <w:sz w:val="28"/>
        </w:rPr>
        <w:t xml:space="preserve"> № Д10/4354-ИС, </w:t>
      </w:r>
      <w:r w:rsidR="00AA42BB" w:rsidRPr="00D624A3">
        <w:rPr>
          <w:color w:val="000000" w:themeColor="text1"/>
          <w:sz w:val="28"/>
        </w:rPr>
        <w:t>размещены на официальном сайте Минтруда России http://www.rosmintrud.ru/docs/mintrud/employment/26).</w:t>
      </w:r>
    </w:p>
    <w:p w:rsidR="001F7ADF" w:rsidRPr="00D624A3" w:rsidRDefault="00EF776A" w:rsidP="00EF776A">
      <w:pPr>
        <w:ind w:firstLine="567"/>
        <w:jc w:val="both"/>
        <w:rPr>
          <w:b/>
          <w:color w:val="000000" w:themeColor="text1"/>
          <w:sz w:val="28"/>
        </w:rPr>
      </w:pPr>
      <w:r w:rsidRPr="00D624A3">
        <w:rPr>
          <w:color w:val="000000" w:themeColor="text1"/>
          <w:sz w:val="28"/>
        </w:rPr>
        <w:t xml:space="preserve">Постановлением Правительства Российской Федерации от 5 июля 2013 г. </w:t>
      </w:r>
      <w:r w:rsidR="003B6F39" w:rsidRPr="00D624A3">
        <w:rPr>
          <w:color w:val="000000" w:themeColor="text1"/>
          <w:sz w:val="28"/>
        </w:rPr>
        <w:br/>
      </w:r>
      <w:r w:rsidRPr="00D624A3">
        <w:rPr>
          <w:color w:val="000000" w:themeColor="text1"/>
          <w:sz w:val="28"/>
        </w:rPr>
        <w:t>№ 568 «О распространении на отдельные категории граждан ограничений, запретов и обязанностей, установленных Федеральным законом</w:t>
      </w:r>
      <w:r w:rsidR="00D774A2">
        <w:rPr>
          <w:color w:val="000000" w:themeColor="text1"/>
          <w:sz w:val="28"/>
        </w:rPr>
        <w:t xml:space="preserve"> </w:t>
      </w:r>
      <w:r w:rsidR="00D774A2">
        <w:rPr>
          <w:color w:val="000000" w:themeColor="text1"/>
          <w:sz w:val="28"/>
        </w:rPr>
        <w:br/>
      </w:r>
      <w:r w:rsidRPr="00D624A3">
        <w:rPr>
          <w:color w:val="000000" w:themeColor="text1"/>
          <w:sz w:val="28"/>
        </w:rPr>
        <w:t>«О противодействии коррупции» и другими федеральными законами в целях противодействия коррупции» (далее – постановление от 5 июля 2013 г. № 568)</w:t>
      </w:r>
      <w:r w:rsidR="00731401" w:rsidRPr="00D624A3">
        <w:rPr>
          <w:color w:val="000000" w:themeColor="text1"/>
          <w:sz w:val="28"/>
        </w:rPr>
        <w:t xml:space="preserve"> </w:t>
      </w:r>
      <w:r w:rsidR="00D774A2">
        <w:rPr>
          <w:color w:val="000000" w:themeColor="text1"/>
          <w:sz w:val="28"/>
        </w:rPr>
        <w:lastRenderedPageBreak/>
        <w:br/>
      </w:r>
      <w:r w:rsidRPr="00D624A3">
        <w:rPr>
          <w:color w:val="000000" w:themeColor="text1"/>
          <w:sz w:val="28"/>
        </w:rPr>
        <w:t xml:space="preserve">и </w:t>
      </w:r>
      <w:r w:rsidR="0030294C" w:rsidRPr="00D624A3">
        <w:rPr>
          <w:color w:val="000000" w:themeColor="text1"/>
          <w:sz w:val="28"/>
        </w:rPr>
        <w:t xml:space="preserve">изданным </w:t>
      </w:r>
      <w:r w:rsidRPr="00D624A3">
        <w:rPr>
          <w:color w:val="000000" w:themeColor="text1"/>
          <w:sz w:val="28"/>
        </w:rPr>
        <w:t xml:space="preserve">в целях его исполнения приказом Минтранса </w:t>
      </w:r>
      <w:r w:rsidRPr="00D624A3">
        <w:rPr>
          <w:color w:val="000000" w:themeColor="text1"/>
          <w:sz w:val="28"/>
          <w:szCs w:val="28"/>
        </w:rPr>
        <w:t>России от</w:t>
      </w:r>
      <w:r w:rsidR="0067688B" w:rsidRPr="00D624A3">
        <w:rPr>
          <w:color w:val="000000" w:themeColor="text1"/>
          <w:sz w:val="28"/>
          <w:szCs w:val="28"/>
        </w:rPr>
        <w:t xml:space="preserve"> 10 февраля 2015 г. № 17 </w:t>
      </w:r>
      <w:r w:rsidRPr="00D624A3">
        <w:rPr>
          <w:color w:val="000000" w:themeColor="text1"/>
          <w:sz w:val="28"/>
          <w:szCs w:val="28"/>
        </w:rPr>
        <w:t>установлены отдельные ограничения, запреты и обязанности</w:t>
      </w:r>
      <w:r w:rsidR="00731401" w:rsidRPr="00D624A3">
        <w:rPr>
          <w:color w:val="000000" w:themeColor="text1"/>
          <w:sz w:val="28"/>
          <w:szCs w:val="28"/>
        </w:rPr>
        <w:t xml:space="preserve"> </w:t>
      </w:r>
      <w:r w:rsidR="00D774A2">
        <w:rPr>
          <w:color w:val="000000" w:themeColor="text1"/>
          <w:sz w:val="28"/>
          <w:szCs w:val="28"/>
        </w:rPr>
        <w:br/>
      </w:r>
      <w:r w:rsidRPr="00D624A3">
        <w:rPr>
          <w:color w:val="000000" w:themeColor="text1"/>
          <w:sz w:val="28"/>
          <w:szCs w:val="28"/>
        </w:rPr>
        <w:t>в отношении</w:t>
      </w:r>
      <w:r w:rsidRPr="00D624A3">
        <w:rPr>
          <w:color w:val="000000" w:themeColor="text1"/>
          <w:sz w:val="28"/>
        </w:rPr>
        <w:t xml:space="preserve">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 (далее – работники организаций)</w:t>
      </w:r>
      <w:r w:rsidR="0067688B" w:rsidRPr="00D624A3">
        <w:rPr>
          <w:color w:val="000000" w:themeColor="text1"/>
          <w:sz w:val="28"/>
        </w:rPr>
        <w:t>,</w:t>
      </w:r>
      <w:r w:rsidR="00731401" w:rsidRPr="00D624A3">
        <w:rPr>
          <w:color w:val="000000" w:themeColor="text1"/>
          <w:sz w:val="28"/>
        </w:rPr>
        <w:t xml:space="preserve"> </w:t>
      </w:r>
      <w:r w:rsidR="00AA42BB" w:rsidRPr="00D624A3">
        <w:rPr>
          <w:b/>
          <w:color w:val="000000" w:themeColor="text1"/>
          <w:sz w:val="28"/>
        </w:rPr>
        <w:t xml:space="preserve">за </w:t>
      </w:r>
      <w:r w:rsidR="001F7ADF" w:rsidRPr="00D624A3">
        <w:rPr>
          <w:b/>
          <w:color w:val="000000" w:themeColor="text1"/>
          <w:sz w:val="28"/>
        </w:rPr>
        <w:t xml:space="preserve">несоблюдение </w:t>
      </w:r>
      <w:r w:rsidR="00AA42BB" w:rsidRPr="00D624A3">
        <w:rPr>
          <w:b/>
          <w:color w:val="000000" w:themeColor="text1"/>
          <w:sz w:val="28"/>
        </w:rPr>
        <w:t>которых Трудовым кодексом Российской Федерации предусмотрен</w:t>
      </w:r>
      <w:r w:rsidR="001F7ADF" w:rsidRPr="00D624A3">
        <w:rPr>
          <w:b/>
          <w:color w:val="000000" w:themeColor="text1"/>
          <w:sz w:val="28"/>
        </w:rPr>
        <w:t>о дисциплинарное взыскание.</w:t>
      </w:r>
    </w:p>
    <w:p w:rsidR="001F7ADF" w:rsidRPr="00D624A3" w:rsidRDefault="001F7ADF" w:rsidP="001C52B9">
      <w:pPr>
        <w:ind w:right="1" w:firstLine="567"/>
        <w:jc w:val="both"/>
        <w:rPr>
          <w:color w:val="000000" w:themeColor="text1"/>
          <w:sz w:val="28"/>
        </w:rPr>
      </w:pPr>
    </w:p>
    <w:p w:rsidR="00731401" w:rsidRPr="00D624A3" w:rsidRDefault="00731401" w:rsidP="001C52B9">
      <w:pPr>
        <w:ind w:right="1" w:firstLine="567"/>
        <w:jc w:val="both"/>
        <w:rPr>
          <w:color w:val="000000" w:themeColor="text1"/>
          <w:sz w:val="28"/>
        </w:rPr>
      </w:pPr>
    </w:p>
    <w:p w:rsidR="00022BE1" w:rsidRPr="00D624A3" w:rsidRDefault="007E42B8" w:rsidP="00D61CEB">
      <w:pPr>
        <w:pStyle w:val="afb"/>
        <w:spacing w:beforeAutospacing="0" w:afterAutospacing="0"/>
        <w:ind w:hanging="142"/>
        <w:jc w:val="center"/>
        <w:rPr>
          <w:rStyle w:val="af7"/>
          <w:color w:val="000000" w:themeColor="text1"/>
          <w:sz w:val="28"/>
          <w:szCs w:val="28"/>
        </w:rPr>
      </w:pPr>
      <w:r w:rsidRPr="00D624A3">
        <w:rPr>
          <w:rStyle w:val="af7"/>
          <w:color w:val="000000" w:themeColor="text1"/>
          <w:sz w:val="28"/>
          <w:szCs w:val="28"/>
        </w:rPr>
        <w:t>Основные термины, используемые в сфере</w:t>
      </w:r>
    </w:p>
    <w:p w:rsidR="00022BE1" w:rsidRPr="00D624A3" w:rsidRDefault="007E42B8" w:rsidP="00D61CEB">
      <w:pPr>
        <w:pStyle w:val="afb"/>
        <w:spacing w:beforeAutospacing="0" w:afterAutospacing="0"/>
        <w:ind w:hanging="142"/>
        <w:jc w:val="center"/>
        <w:rPr>
          <w:rStyle w:val="af7"/>
          <w:color w:val="000000" w:themeColor="text1"/>
          <w:sz w:val="28"/>
          <w:szCs w:val="28"/>
        </w:rPr>
      </w:pPr>
      <w:r w:rsidRPr="00D624A3">
        <w:rPr>
          <w:rStyle w:val="af7"/>
          <w:color w:val="000000" w:themeColor="text1"/>
          <w:sz w:val="28"/>
          <w:szCs w:val="28"/>
        </w:rPr>
        <w:t>противодействия коррупции</w:t>
      </w:r>
    </w:p>
    <w:p w:rsidR="00022BE1" w:rsidRPr="00D624A3" w:rsidRDefault="00022BE1" w:rsidP="001C52B9">
      <w:pPr>
        <w:pStyle w:val="ConsPlusNormal"/>
        <w:ind w:right="1" w:firstLine="567"/>
        <w:jc w:val="both"/>
        <w:outlineLvl w:val="0"/>
        <w:rPr>
          <w:rFonts w:ascii="Times New Roman" w:hAnsi="Times New Roman"/>
          <w:b/>
          <w:color w:val="000000" w:themeColor="text1"/>
          <w:sz w:val="28"/>
        </w:rPr>
      </w:pPr>
    </w:p>
    <w:p w:rsidR="00022BE1" w:rsidRPr="00D624A3" w:rsidRDefault="007E42B8" w:rsidP="001C52B9">
      <w:pPr>
        <w:pStyle w:val="ConsPlusNormal"/>
        <w:ind w:right="1" w:firstLine="567"/>
        <w:jc w:val="both"/>
        <w:outlineLvl w:val="0"/>
        <w:rPr>
          <w:rFonts w:ascii="Times New Roman" w:hAnsi="Times New Roman"/>
          <w:color w:val="000000" w:themeColor="text1"/>
          <w:sz w:val="28"/>
        </w:rPr>
      </w:pPr>
      <w:r w:rsidRPr="00D624A3">
        <w:rPr>
          <w:rStyle w:val="af7"/>
          <w:rFonts w:ascii="Times New Roman" w:hAnsi="Times New Roman"/>
          <w:color w:val="000000" w:themeColor="text1"/>
          <w:sz w:val="24"/>
        </w:rPr>
        <w:t>КОРРУПЦИЯ</w:t>
      </w:r>
      <w:r w:rsidRPr="00D624A3">
        <w:rPr>
          <w:rFonts w:ascii="Times New Roman" w:hAnsi="Times New Roman"/>
          <w:color w:val="000000" w:themeColor="text1"/>
          <w:sz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w:t>
      </w:r>
      <w:proofErr w:type="spellStart"/>
      <w:r w:rsidRPr="00D624A3">
        <w:rPr>
          <w:rFonts w:ascii="Times New Roman" w:hAnsi="Times New Roman"/>
          <w:color w:val="000000" w:themeColor="text1"/>
          <w:sz w:val="28"/>
        </w:rPr>
        <w:t>выгодыв</w:t>
      </w:r>
      <w:proofErr w:type="spellEnd"/>
      <w:r w:rsidRPr="00D624A3">
        <w:rPr>
          <w:rFonts w:ascii="Times New Roman" w:hAnsi="Times New Roman"/>
          <w:color w:val="000000" w:themeColor="text1"/>
          <w:sz w:val="28"/>
        </w:rPr>
        <w:t xml:space="preserve">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310F1" w:rsidRPr="00D624A3" w:rsidRDefault="00E310F1" w:rsidP="001C52B9">
      <w:pPr>
        <w:pStyle w:val="ConsPlusNormal"/>
        <w:ind w:right="1" w:firstLine="567"/>
        <w:jc w:val="both"/>
        <w:outlineLvl w:val="0"/>
        <w:rPr>
          <w:rFonts w:ascii="Times New Roman" w:hAnsi="Times New Roman"/>
          <w:color w:val="000000" w:themeColor="text1"/>
          <w:sz w:val="28"/>
        </w:rPr>
      </w:pPr>
    </w:p>
    <w:p w:rsidR="00022BE1" w:rsidRPr="00D624A3" w:rsidRDefault="007E42B8" w:rsidP="00BA0072">
      <w:pPr>
        <w:pStyle w:val="afb"/>
        <w:spacing w:beforeAutospacing="0" w:afterAutospacing="0"/>
        <w:ind w:firstLine="567"/>
        <w:jc w:val="both"/>
        <w:rPr>
          <w:color w:val="000000" w:themeColor="text1"/>
          <w:sz w:val="28"/>
        </w:rPr>
      </w:pPr>
      <w:r w:rsidRPr="00D624A3">
        <w:rPr>
          <w:rStyle w:val="af7"/>
          <w:color w:val="000000" w:themeColor="text1"/>
        </w:rPr>
        <w:t>ПРОТИВОДЕЙСТВИЕ КОРРУПЦИИ</w:t>
      </w:r>
      <w:r w:rsidRPr="00D624A3">
        <w:rPr>
          <w:color w:val="000000" w:themeColor="text1"/>
          <w:sz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22BE1" w:rsidRPr="00D624A3" w:rsidRDefault="007E42B8" w:rsidP="00BA0072">
      <w:pPr>
        <w:pStyle w:val="afb"/>
        <w:spacing w:beforeAutospacing="0" w:afterAutospacing="0"/>
        <w:ind w:firstLine="567"/>
        <w:jc w:val="both"/>
        <w:rPr>
          <w:color w:val="000000" w:themeColor="text1"/>
          <w:sz w:val="28"/>
        </w:rPr>
      </w:pPr>
      <w:r w:rsidRPr="00D624A3">
        <w:rPr>
          <w:color w:val="000000" w:themeColor="text1"/>
          <w:sz w:val="28"/>
        </w:rPr>
        <w:t>а) по предупреждению коррупции, в том числе по выявлению и последующему устранению причин коррупции (профилактика коррупции);</w:t>
      </w:r>
    </w:p>
    <w:p w:rsidR="00022BE1" w:rsidRPr="00D624A3" w:rsidRDefault="007E42B8" w:rsidP="00BA0072">
      <w:pPr>
        <w:pStyle w:val="afb"/>
        <w:spacing w:beforeAutospacing="0" w:afterAutospacing="0"/>
        <w:ind w:firstLine="567"/>
        <w:jc w:val="both"/>
        <w:rPr>
          <w:color w:val="000000" w:themeColor="text1"/>
          <w:sz w:val="28"/>
        </w:rPr>
      </w:pPr>
      <w:r w:rsidRPr="00D624A3">
        <w:rPr>
          <w:color w:val="000000" w:themeColor="text1"/>
          <w:sz w:val="28"/>
        </w:rPr>
        <w:t>б) по выявлению, предупреждению, пресечению, раскрытию и расследованию коррупционных правонарушений (борьба с коррупцией);</w:t>
      </w:r>
    </w:p>
    <w:p w:rsidR="00022BE1" w:rsidRPr="00D624A3" w:rsidRDefault="007E42B8" w:rsidP="00BA0072">
      <w:pPr>
        <w:pStyle w:val="afb"/>
        <w:spacing w:beforeAutospacing="0" w:afterAutospacing="0"/>
        <w:ind w:firstLine="567"/>
        <w:jc w:val="both"/>
        <w:rPr>
          <w:color w:val="000000" w:themeColor="text1"/>
          <w:sz w:val="28"/>
        </w:rPr>
      </w:pPr>
      <w:r w:rsidRPr="00D624A3">
        <w:rPr>
          <w:color w:val="000000" w:themeColor="text1"/>
          <w:sz w:val="28"/>
        </w:rPr>
        <w:t>в) по минимизации и (или) ликвидации последствий коррупционных правонарушений.</w:t>
      </w:r>
    </w:p>
    <w:p w:rsidR="00E310F1" w:rsidRPr="00D624A3" w:rsidRDefault="00E310F1" w:rsidP="00BA0072">
      <w:pPr>
        <w:pStyle w:val="afb"/>
        <w:spacing w:beforeAutospacing="0" w:afterAutospacing="0"/>
        <w:ind w:firstLine="567"/>
        <w:jc w:val="both"/>
        <w:rPr>
          <w:color w:val="000000" w:themeColor="text1"/>
          <w:sz w:val="28"/>
        </w:rPr>
      </w:pPr>
    </w:p>
    <w:p w:rsidR="00022BE1" w:rsidRPr="00D624A3" w:rsidRDefault="007E42B8" w:rsidP="009F2B3E">
      <w:pPr>
        <w:ind w:firstLine="567"/>
        <w:jc w:val="both"/>
        <w:rPr>
          <w:color w:val="000000" w:themeColor="text1"/>
          <w:sz w:val="28"/>
        </w:rPr>
      </w:pPr>
      <w:r w:rsidRPr="00D624A3">
        <w:rPr>
          <w:rStyle w:val="af7"/>
          <w:color w:val="000000" w:themeColor="text1"/>
        </w:rPr>
        <w:t>ВЗЯТКА</w:t>
      </w:r>
      <w:r w:rsidRPr="00D624A3">
        <w:rPr>
          <w:color w:val="000000" w:themeColor="text1"/>
          <w:sz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общее покровительство или попустительство по службе.</w:t>
      </w:r>
    </w:p>
    <w:p w:rsidR="00E310F1" w:rsidRPr="00D624A3" w:rsidRDefault="00E310F1" w:rsidP="009F2B3E">
      <w:pPr>
        <w:ind w:firstLine="567"/>
        <w:jc w:val="both"/>
        <w:rPr>
          <w:b/>
          <w:i/>
          <w:color w:val="000000" w:themeColor="text1"/>
          <w:sz w:val="28"/>
        </w:rPr>
      </w:pPr>
    </w:p>
    <w:p w:rsidR="00022BE1" w:rsidRPr="00D624A3" w:rsidRDefault="007E42B8" w:rsidP="009F2B3E">
      <w:pPr>
        <w:ind w:firstLine="567"/>
        <w:jc w:val="both"/>
        <w:rPr>
          <w:color w:val="000000" w:themeColor="text1"/>
          <w:sz w:val="28"/>
        </w:rPr>
      </w:pPr>
      <w:r w:rsidRPr="00D624A3">
        <w:rPr>
          <w:rStyle w:val="af7"/>
          <w:color w:val="000000" w:themeColor="text1"/>
        </w:rPr>
        <w:t>КОММЕРЧЕСКИЙ ПОДКУП</w:t>
      </w:r>
      <w:r w:rsidRPr="00D624A3">
        <w:rPr>
          <w:color w:val="000000" w:themeColor="text1"/>
          <w:sz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w:t>
      </w:r>
      <w:r w:rsidR="00D774A2">
        <w:rPr>
          <w:color w:val="000000" w:themeColor="text1"/>
          <w:sz w:val="28"/>
        </w:rPr>
        <w:br/>
      </w:r>
      <w:r w:rsidRPr="00D624A3">
        <w:rPr>
          <w:color w:val="000000" w:themeColor="text1"/>
          <w:sz w:val="28"/>
        </w:rPr>
        <w:t xml:space="preserve">по </w:t>
      </w:r>
      <w:r w:rsidRPr="00D624A3">
        <w:rPr>
          <w:color w:val="000000" w:themeColor="text1"/>
          <w:sz w:val="28"/>
        </w:rPr>
        <w:lastRenderedPageBreak/>
        <w:t>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w:t>
      </w:r>
      <w:r w:rsidR="00731401" w:rsidRPr="00D624A3">
        <w:rPr>
          <w:color w:val="000000" w:themeColor="text1"/>
          <w:sz w:val="28"/>
        </w:rPr>
        <w:t xml:space="preserve"> </w:t>
      </w:r>
      <w:r w:rsidR="00D774A2">
        <w:rPr>
          <w:color w:val="000000" w:themeColor="text1"/>
          <w:sz w:val="28"/>
        </w:rPr>
        <w:br/>
      </w:r>
      <w:r w:rsidRPr="00D624A3">
        <w:rPr>
          <w:color w:val="000000" w:themeColor="text1"/>
          <w:sz w:val="28"/>
        </w:rPr>
        <w:t>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(ч</w:t>
      </w:r>
      <w:r w:rsidR="008373C1" w:rsidRPr="00D624A3">
        <w:rPr>
          <w:color w:val="000000" w:themeColor="text1"/>
          <w:sz w:val="28"/>
        </w:rPr>
        <w:t>.</w:t>
      </w:r>
      <w:r w:rsidRPr="00D624A3">
        <w:rPr>
          <w:color w:val="000000" w:themeColor="text1"/>
          <w:sz w:val="28"/>
        </w:rPr>
        <w:t xml:space="preserve"> 1 ст</w:t>
      </w:r>
      <w:r w:rsidR="008373C1" w:rsidRPr="00D624A3">
        <w:rPr>
          <w:color w:val="000000" w:themeColor="text1"/>
          <w:sz w:val="28"/>
        </w:rPr>
        <w:t>.</w:t>
      </w:r>
      <w:r w:rsidRPr="00D624A3">
        <w:rPr>
          <w:color w:val="000000" w:themeColor="text1"/>
          <w:sz w:val="28"/>
        </w:rPr>
        <w:t xml:space="preserve"> 204 Уголовного кодекса Российской Федерации).</w:t>
      </w:r>
    </w:p>
    <w:p w:rsidR="00E310F1" w:rsidRPr="00D624A3" w:rsidRDefault="00E310F1" w:rsidP="009F2B3E">
      <w:pPr>
        <w:ind w:firstLine="567"/>
        <w:jc w:val="both"/>
        <w:rPr>
          <w:color w:val="000000" w:themeColor="text1"/>
          <w:sz w:val="28"/>
        </w:rPr>
      </w:pPr>
    </w:p>
    <w:p w:rsidR="00022BE1" w:rsidRPr="00D624A3" w:rsidRDefault="007E42B8" w:rsidP="009F2B3E">
      <w:pPr>
        <w:pStyle w:val="afb"/>
        <w:spacing w:beforeAutospacing="0" w:afterAutospacing="0"/>
        <w:ind w:firstLine="567"/>
        <w:jc w:val="both"/>
        <w:rPr>
          <w:color w:val="000000" w:themeColor="text1"/>
          <w:sz w:val="28"/>
        </w:rPr>
      </w:pPr>
      <w:r w:rsidRPr="00D624A3">
        <w:rPr>
          <w:rStyle w:val="af7"/>
          <w:color w:val="000000" w:themeColor="text1"/>
        </w:rPr>
        <w:t>КОНФЛИКТ ИНТЕРЕСОВ</w:t>
      </w:r>
      <w:r w:rsidR="00C94F52" w:rsidRPr="00D624A3">
        <w:rPr>
          <w:rStyle w:val="af7"/>
          <w:color w:val="000000" w:themeColor="text1"/>
        </w:rPr>
        <w:t xml:space="preserve"> </w:t>
      </w:r>
      <w:r w:rsidRPr="00D624A3">
        <w:rPr>
          <w:color w:val="000000" w:themeColor="text1"/>
          <w:sz w:val="28"/>
        </w:rPr>
        <w:t xml:space="preserve">–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w:t>
      </w:r>
      <w:r w:rsidR="00D774A2">
        <w:rPr>
          <w:color w:val="000000" w:themeColor="text1"/>
          <w:sz w:val="28"/>
        </w:rPr>
        <w:br/>
      </w:r>
      <w:r w:rsidRPr="00D624A3">
        <w:rPr>
          <w:color w:val="000000" w:themeColor="text1"/>
          <w:sz w:val="28"/>
        </w:rPr>
        <w:t xml:space="preserve">по предотвращению и урегулированию конфликта интересов, влияет или может повлиять на надлежащее, объективное и беспристрастное исполнение </w:t>
      </w:r>
      <w:r w:rsidR="00D774A2">
        <w:rPr>
          <w:color w:val="000000" w:themeColor="text1"/>
          <w:sz w:val="28"/>
        </w:rPr>
        <w:br/>
      </w:r>
      <w:r w:rsidRPr="00D624A3">
        <w:rPr>
          <w:color w:val="000000" w:themeColor="text1"/>
          <w:sz w:val="28"/>
        </w:rPr>
        <w:t>им должностных (служебных) обязанностей (осуществление полномочий).</w:t>
      </w:r>
    </w:p>
    <w:p w:rsidR="00E310F1" w:rsidRPr="00D624A3" w:rsidRDefault="00E310F1" w:rsidP="009F2B3E">
      <w:pPr>
        <w:pStyle w:val="afb"/>
        <w:spacing w:beforeAutospacing="0" w:afterAutospacing="0"/>
        <w:ind w:firstLine="567"/>
        <w:jc w:val="both"/>
        <w:rPr>
          <w:i/>
          <w:color w:val="000000" w:themeColor="text1"/>
          <w:sz w:val="28"/>
        </w:rPr>
      </w:pPr>
    </w:p>
    <w:p w:rsidR="00022BE1" w:rsidRPr="00D624A3" w:rsidRDefault="007E42B8" w:rsidP="009F2B3E">
      <w:pPr>
        <w:ind w:firstLine="567"/>
        <w:jc w:val="both"/>
        <w:rPr>
          <w:color w:val="000000" w:themeColor="text1"/>
          <w:sz w:val="28"/>
        </w:rPr>
      </w:pPr>
      <w:r w:rsidRPr="00D624A3">
        <w:rPr>
          <w:rStyle w:val="af7"/>
          <w:color w:val="000000" w:themeColor="text1"/>
        </w:rPr>
        <w:t>ЛИЧНАЯ ЗАИНТЕРЕСОВАННОСТЬ</w:t>
      </w:r>
      <w:r w:rsidRPr="00D624A3">
        <w:rPr>
          <w:color w:val="000000" w:themeColor="text1"/>
          <w:sz w:val="28"/>
        </w:rPr>
        <w:t xml:space="preserve">– получение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891F73" w:rsidRPr="00D624A3">
        <w:rPr>
          <w:color w:val="000000" w:themeColor="text1"/>
          <w:sz w:val="28"/>
        </w:rPr>
        <w:br/>
      </w:r>
      <w:r w:rsidRPr="00D624A3">
        <w:rPr>
          <w:color w:val="000000" w:themeColor="text1"/>
          <w:sz w:val="28"/>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E310F1" w:rsidRPr="00D624A3" w:rsidRDefault="00E310F1" w:rsidP="009F2B3E">
      <w:pPr>
        <w:ind w:firstLine="567"/>
        <w:jc w:val="both"/>
        <w:rPr>
          <w:color w:val="000000" w:themeColor="text1"/>
          <w:sz w:val="28"/>
        </w:rPr>
      </w:pPr>
    </w:p>
    <w:p w:rsidR="009F2B3E" w:rsidRPr="00D624A3" w:rsidRDefault="00D40966" w:rsidP="009F2B3E">
      <w:pPr>
        <w:ind w:firstLine="567"/>
        <w:jc w:val="both"/>
        <w:rPr>
          <w:color w:val="000000" w:themeColor="text1"/>
          <w:sz w:val="28"/>
          <w:szCs w:val="28"/>
        </w:rPr>
      </w:pPr>
      <w:r w:rsidRPr="00D624A3">
        <w:rPr>
          <w:rStyle w:val="af7"/>
          <w:color w:val="000000" w:themeColor="text1"/>
        </w:rPr>
        <w:t xml:space="preserve">ОРГАНИЗАЦИОННО-РАСПОРЯДИТЕЛЬНЫЕ ФУНКЦИИ – </w:t>
      </w:r>
      <w:r w:rsidRPr="00D624A3">
        <w:rPr>
          <w:color w:val="000000" w:themeColor="text1"/>
          <w:sz w:val="28"/>
          <w:szCs w:val="28"/>
        </w:rPr>
        <w:t xml:space="preserve">полномочия должностного лица, связанные с руководством трудовым коллективом или находящимися в его подчинении отдельными работниками (служащими), </w:t>
      </w:r>
      <w:r w:rsidR="00D774A2">
        <w:rPr>
          <w:color w:val="000000" w:themeColor="text1"/>
          <w:sz w:val="28"/>
          <w:szCs w:val="28"/>
        </w:rPr>
        <w:br/>
      </w:r>
      <w:r w:rsidRPr="00D624A3">
        <w:rPr>
          <w:color w:val="000000" w:themeColor="text1"/>
          <w:sz w:val="28"/>
          <w:szCs w:val="28"/>
        </w:rPr>
        <w:t>с формированием кадрового состава и определением трудовых функций, применением мер поощрения или наложения взысканий (постановление Пленума Верховного Суда Российской Федерации от 16октября2009г. № 19).</w:t>
      </w:r>
    </w:p>
    <w:p w:rsidR="00E310F1" w:rsidRPr="00D624A3" w:rsidRDefault="00E310F1" w:rsidP="009F2B3E">
      <w:pPr>
        <w:ind w:firstLine="567"/>
        <w:jc w:val="both"/>
        <w:rPr>
          <w:color w:val="000000" w:themeColor="text1"/>
          <w:sz w:val="28"/>
          <w:szCs w:val="28"/>
        </w:rPr>
      </w:pPr>
    </w:p>
    <w:p w:rsidR="008373C1" w:rsidRPr="00D624A3" w:rsidRDefault="00D40966" w:rsidP="008373C1">
      <w:pPr>
        <w:ind w:firstLine="567"/>
        <w:jc w:val="both"/>
        <w:rPr>
          <w:color w:val="000000" w:themeColor="text1"/>
          <w:sz w:val="28"/>
          <w:szCs w:val="28"/>
        </w:rPr>
      </w:pPr>
      <w:r w:rsidRPr="00D624A3">
        <w:rPr>
          <w:rStyle w:val="af7"/>
          <w:color w:val="000000" w:themeColor="text1"/>
          <w:szCs w:val="24"/>
        </w:rPr>
        <w:t xml:space="preserve">АДМИНИСТРАТИВНО-ХОЗЯЙСТВЕННЫЕ ФУНКЦИИ – </w:t>
      </w:r>
      <w:r w:rsidRPr="00D624A3">
        <w:rPr>
          <w:color w:val="000000" w:themeColor="text1"/>
          <w:sz w:val="28"/>
          <w:szCs w:val="28"/>
        </w:rPr>
        <w:t>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w:t>
      </w:r>
      <w:r w:rsidR="00D774A2">
        <w:rPr>
          <w:color w:val="000000" w:themeColor="text1"/>
          <w:sz w:val="28"/>
          <w:szCs w:val="28"/>
        </w:rPr>
        <w:t xml:space="preserve"> </w:t>
      </w:r>
      <w:r w:rsidR="00D774A2">
        <w:rPr>
          <w:color w:val="000000" w:themeColor="text1"/>
          <w:sz w:val="28"/>
          <w:szCs w:val="28"/>
        </w:rPr>
        <w:br/>
      </w:r>
      <w:r w:rsidRPr="00D624A3">
        <w:rPr>
          <w:color w:val="000000" w:themeColor="text1"/>
          <w:sz w:val="28"/>
          <w:szCs w:val="28"/>
        </w:rPr>
        <w:t xml:space="preserve">а также по совершению иных действий (например, по принятию решений </w:t>
      </w:r>
      <w:r w:rsidR="00D774A2">
        <w:rPr>
          <w:color w:val="000000" w:themeColor="text1"/>
          <w:sz w:val="28"/>
          <w:szCs w:val="28"/>
        </w:rPr>
        <w:br/>
      </w:r>
      <w:r w:rsidRPr="00D624A3">
        <w:rPr>
          <w:color w:val="000000" w:themeColor="text1"/>
          <w:sz w:val="28"/>
          <w:szCs w:val="28"/>
        </w:rPr>
        <w:t xml:space="preserve">о начислении заработной платы, премий, об осуществлении контроля </w:t>
      </w:r>
      <w:r w:rsidR="00D774A2">
        <w:rPr>
          <w:color w:val="000000" w:themeColor="text1"/>
          <w:sz w:val="28"/>
          <w:szCs w:val="28"/>
        </w:rPr>
        <w:br/>
      </w:r>
      <w:r w:rsidRPr="00D624A3">
        <w:rPr>
          <w:color w:val="000000" w:themeColor="text1"/>
          <w:sz w:val="28"/>
          <w:szCs w:val="28"/>
        </w:rPr>
        <w:t>за движением материальных ценностей, по определению порядка их хранения, учета и контроля за их расходованием) (постановление Пленума Верховного Суда Российской Федерации от 16 октября 2009 г. № 19)</w:t>
      </w:r>
      <w:r w:rsidR="008373C1" w:rsidRPr="00D624A3">
        <w:rPr>
          <w:color w:val="000000" w:themeColor="text1"/>
          <w:sz w:val="28"/>
          <w:szCs w:val="28"/>
        </w:rPr>
        <w:t>.</w:t>
      </w:r>
    </w:p>
    <w:p w:rsidR="009C788E" w:rsidRPr="00D624A3" w:rsidRDefault="009C788E" w:rsidP="009C788E">
      <w:pPr>
        <w:jc w:val="both"/>
        <w:rPr>
          <w:color w:val="000000" w:themeColor="text1"/>
          <w:sz w:val="28"/>
          <w:szCs w:val="28"/>
        </w:rPr>
      </w:pPr>
    </w:p>
    <w:p w:rsidR="00E310F1" w:rsidRPr="00D624A3" w:rsidRDefault="004E3B7C" w:rsidP="004E3B7C">
      <w:pPr>
        <w:pStyle w:val="ConsPlusNormal"/>
        <w:ind w:firstLine="567"/>
        <w:jc w:val="both"/>
        <w:outlineLvl w:val="0"/>
        <w:rPr>
          <w:color w:val="000000" w:themeColor="text1"/>
          <w:sz w:val="28"/>
          <w:szCs w:val="28"/>
        </w:rPr>
      </w:pPr>
      <w:r w:rsidRPr="00D624A3">
        <w:rPr>
          <w:rStyle w:val="af7"/>
          <w:rFonts w:ascii="Times New Roman" w:hAnsi="Times New Roman"/>
          <w:color w:val="000000" w:themeColor="text1"/>
          <w:sz w:val="24"/>
          <w:szCs w:val="24"/>
        </w:rPr>
        <w:t>ПРЕДСТАВИТЕЛЬ НАНИМАТЕЛЯ</w:t>
      </w:r>
      <w:r w:rsidRPr="00D624A3">
        <w:rPr>
          <w:color w:val="000000" w:themeColor="text1"/>
          <w:sz w:val="28"/>
          <w:szCs w:val="28"/>
        </w:rPr>
        <w:t xml:space="preserve"> </w:t>
      </w:r>
      <w:r w:rsidRPr="00D624A3">
        <w:rPr>
          <w:rFonts w:ascii="Times New Roman" w:hAnsi="Times New Roman"/>
          <w:color w:val="000000" w:themeColor="text1"/>
          <w:sz w:val="28"/>
          <w:szCs w:val="28"/>
        </w:rPr>
        <w:t>–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4E3B7C" w:rsidRPr="00D624A3" w:rsidRDefault="004E3B7C" w:rsidP="004E3B7C">
      <w:pPr>
        <w:rPr>
          <w:color w:val="000000" w:themeColor="text1"/>
          <w:sz w:val="28"/>
          <w:szCs w:val="28"/>
        </w:rPr>
      </w:pPr>
    </w:p>
    <w:p w:rsidR="00022BE1" w:rsidRPr="00D624A3" w:rsidRDefault="007E42B8" w:rsidP="004E3B7C">
      <w:pPr>
        <w:jc w:val="center"/>
        <w:rPr>
          <w:b/>
          <w:smallCaps/>
          <w:color w:val="000000" w:themeColor="text1"/>
          <w:spacing w:val="5"/>
          <w:sz w:val="28"/>
          <w:szCs w:val="28"/>
        </w:rPr>
      </w:pPr>
      <w:r w:rsidRPr="00D624A3">
        <w:rPr>
          <w:b/>
          <w:smallCaps/>
          <w:color w:val="000000" w:themeColor="text1"/>
          <w:spacing w:val="5"/>
          <w:sz w:val="28"/>
          <w:szCs w:val="28"/>
        </w:rPr>
        <w:lastRenderedPageBreak/>
        <w:t>ОГРАНИЧЕНИЯ, ЗАПРЕТЫ И ОБЯЗАННОСТИ,</w:t>
      </w:r>
    </w:p>
    <w:p w:rsidR="00022BE1" w:rsidRPr="00D624A3" w:rsidRDefault="007E42B8" w:rsidP="004E3B7C">
      <w:pPr>
        <w:pStyle w:val="afb"/>
        <w:spacing w:beforeAutospacing="0" w:afterAutospacing="0" w:line="276" w:lineRule="auto"/>
        <w:ind w:left="709"/>
        <w:jc w:val="center"/>
        <w:rPr>
          <w:b/>
          <w:smallCaps/>
          <w:color w:val="000000" w:themeColor="text1"/>
          <w:spacing w:val="5"/>
          <w:sz w:val="28"/>
          <w:szCs w:val="28"/>
        </w:rPr>
      </w:pPr>
      <w:r w:rsidRPr="00D624A3">
        <w:rPr>
          <w:b/>
          <w:smallCaps/>
          <w:color w:val="000000" w:themeColor="text1"/>
          <w:spacing w:val="5"/>
          <w:sz w:val="28"/>
          <w:szCs w:val="28"/>
        </w:rPr>
        <w:t>УСТАНОВЛЕННЫЕ В ОТНОШЕНИИ РАБОТНИКОВ ОРГАНИЗАЦИЙ,СОЗДАННЫХ ДЛЯ ВЫПОЛНЕНИЯ ЗАДАЧ, ПОСТАВЛЕННЫХ ПЕРЕДМИНИСТЕРСТВОМ ТРАНСПОРТА РОССИЙСКОЙ ФЕДЕРАЦИИ</w:t>
      </w:r>
    </w:p>
    <w:p w:rsidR="00022BE1" w:rsidRPr="00D624A3" w:rsidRDefault="00022BE1" w:rsidP="008373C1">
      <w:pPr>
        <w:pStyle w:val="afb"/>
        <w:spacing w:beforeAutospacing="0" w:afterAutospacing="0"/>
        <w:ind w:left="709"/>
        <w:jc w:val="center"/>
        <w:rPr>
          <w:b/>
          <w:smallCaps/>
          <w:color w:val="000000" w:themeColor="text1"/>
          <w:spacing w:val="5"/>
          <w:sz w:val="28"/>
          <w:szCs w:val="28"/>
        </w:rPr>
      </w:pPr>
    </w:p>
    <w:p w:rsidR="00851BA7" w:rsidRPr="00D624A3" w:rsidRDefault="007E42B8" w:rsidP="008373C1">
      <w:pPr>
        <w:pStyle w:val="afb"/>
        <w:spacing w:beforeAutospacing="0" w:afterAutospacing="0"/>
        <w:ind w:left="709" w:right="1"/>
        <w:jc w:val="center"/>
        <w:rPr>
          <w:b/>
          <w:smallCaps/>
          <w:color w:val="000000" w:themeColor="text1"/>
          <w:spacing w:val="5"/>
          <w:sz w:val="28"/>
          <w:szCs w:val="28"/>
        </w:rPr>
      </w:pPr>
      <w:r w:rsidRPr="00D624A3">
        <w:rPr>
          <w:b/>
          <w:smallCaps/>
          <w:color w:val="000000" w:themeColor="text1"/>
          <w:spacing w:val="5"/>
          <w:sz w:val="28"/>
          <w:szCs w:val="28"/>
        </w:rPr>
        <w:t xml:space="preserve">Представление сведений о доходах, об имуществе </w:t>
      </w:r>
    </w:p>
    <w:p w:rsidR="00022BE1" w:rsidRPr="00D624A3" w:rsidRDefault="007E42B8" w:rsidP="008373C1">
      <w:pPr>
        <w:pStyle w:val="afb"/>
        <w:spacing w:beforeAutospacing="0" w:afterAutospacing="0"/>
        <w:ind w:left="709" w:right="1"/>
        <w:jc w:val="center"/>
        <w:rPr>
          <w:b/>
          <w:smallCaps/>
          <w:color w:val="000000" w:themeColor="text1"/>
          <w:spacing w:val="5"/>
          <w:sz w:val="28"/>
          <w:szCs w:val="28"/>
        </w:rPr>
      </w:pPr>
      <w:r w:rsidRPr="00D624A3">
        <w:rPr>
          <w:b/>
          <w:smallCaps/>
          <w:color w:val="000000" w:themeColor="text1"/>
          <w:spacing w:val="5"/>
          <w:sz w:val="28"/>
          <w:szCs w:val="28"/>
        </w:rPr>
        <w:t>и обязательствах имущественного характера</w:t>
      </w:r>
    </w:p>
    <w:p w:rsidR="00022BE1" w:rsidRPr="00D624A3" w:rsidRDefault="00022BE1" w:rsidP="001C52B9">
      <w:pPr>
        <w:ind w:right="1" w:firstLine="567"/>
        <w:jc w:val="center"/>
        <w:outlineLvl w:val="1"/>
        <w:rPr>
          <w:b/>
          <w:color w:val="000000" w:themeColor="text1"/>
          <w:sz w:val="28"/>
        </w:rPr>
      </w:pPr>
    </w:p>
    <w:p w:rsidR="00851BA7" w:rsidRPr="00D624A3" w:rsidRDefault="007E42B8" w:rsidP="00656E9D">
      <w:pPr>
        <w:ind w:firstLine="567"/>
        <w:jc w:val="both"/>
        <w:rPr>
          <w:color w:val="000000" w:themeColor="text1"/>
          <w:sz w:val="28"/>
        </w:rPr>
      </w:pPr>
      <w:r w:rsidRPr="00D624A3">
        <w:rPr>
          <w:color w:val="000000" w:themeColor="text1"/>
          <w:sz w:val="28"/>
        </w:rPr>
        <w:t xml:space="preserve">Порядок представления сведений о доходах, расходах, об имуществе </w:t>
      </w:r>
      <w:r w:rsidR="00D774A2">
        <w:rPr>
          <w:color w:val="000000" w:themeColor="text1"/>
          <w:sz w:val="28"/>
        </w:rPr>
        <w:br/>
      </w:r>
      <w:r w:rsidRPr="00D624A3">
        <w:rPr>
          <w:color w:val="000000" w:themeColor="text1"/>
          <w:sz w:val="28"/>
        </w:rPr>
        <w:t>и обязательствах имущественного характера</w:t>
      </w:r>
      <w:r w:rsidRPr="00D624A3">
        <w:rPr>
          <w:rStyle w:val="11"/>
          <w:color w:val="000000" w:themeColor="text1"/>
          <w:sz w:val="28"/>
        </w:rPr>
        <w:t xml:space="preserve"> гражданами, претендующими </w:t>
      </w:r>
      <w:r w:rsidR="00D774A2">
        <w:rPr>
          <w:rStyle w:val="11"/>
          <w:color w:val="000000" w:themeColor="text1"/>
          <w:sz w:val="28"/>
        </w:rPr>
        <w:br/>
      </w:r>
      <w:r w:rsidRPr="00D624A3">
        <w:rPr>
          <w:rStyle w:val="11"/>
          <w:color w:val="000000" w:themeColor="text1"/>
          <w:sz w:val="28"/>
        </w:rPr>
        <w:t xml:space="preserve">на замещение должностей в организациях, созданных для выполнения задач, поставленных перед Министерством транспорта Российской Федерации, </w:t>
      </w:r>
      <w:r w:rsidR="00D774A2">
        <w:rPr>
          <w:rStyle w:val="11"/>
          <w:color w:val="000000" w:themeColor="text1"/>
          <w:sz w:val="28"/>
        </w:rPr>
        <w:br/>
      </w:r>
      <w:r w:rsidRPr="00D624A3">
        <w:rPr>
          <w:rStyle w:val="11"/>
          <w:color w:val="000000" w:themeColor="text1"/>
          <w:sz w:val="28"/>
        </w:rPr>
        <w:t>и работниками, замещающими эти должности</w:t>
      </w:r>
      <w:r w:rsidR="0030294C" w:rsidRPr="00D624A3">
        <w:rPr>
          <w:rStyle w:val="11"/>
          <w:color w:val="000000" w:themeColor="text1"/>
          <w:sz w:val="28"/>
        </w:rPr>
        <w:t>,</w:t>
      </w:r>
      <w:r w:rsidRPr="00D624A3">
        <w:rPr>
          <w:rStyle w:val="11"/>
          <w:color w:val="000000" w:themeColor="text1"/>
          <w:sz w:val="28"/>
        </w:rPr>
        <w:t xml:space="preserve"> утвержден приказом Минтранса России от 4 декабря 2013 г. № 372</w:t>
      </w:r>
      <w:r w:rsidRPr="00D624A3">
        <w:rPr>
          <w:color w:val="000000" w:themeColor="text1"/>
          <w:sz w:val="28"/>
        </w:rPr>
        <w:t>.</w:t>
      </w:r>
    </w:p>
    <w:p w:rsidR="00022BE1" w:rsidRPr="00D624A3" w:rsidRDefault="0030294C" w:rsidP="001C52B9">
      <w:pPr>
        <w:ind w:right="1" w:firstLine="567"/>
        <w:jc w:val="both"/>
        <w:outlineLvl w:val="1"/>
        <w:rPr>
          <w:color w:val="000000" w:themeColor="text1"/>
          <w:sz w:val="28"/>
          <w:szCs w:val="28"/>
        </w:rPr>
      </w:pPr>
      <w:r w:rsidRPr="00D624A3">
        <w:rPr>
          <w:color w:val="000000" w:themeColor="text1"/>
          <w:sz w:val="28"/>
          <w:szCs w:val="28"/>
        </w:rPr>
        <w:t>П</w:t>
      </w:r>
      <w:r w:rsidR="0079055D" w:rsidRPr="00D624A3">
        <w:rPr>
          <w:color w:val="000000" w:themeColor="text1"/>
          <w:sz w:val="28"/>
          <w:szCs w:val="28"/>
        </w:rPr>
        <w:t>редусмотренная ч</w:t>
      </w:r>
      <w:r w:rsidR="008373C1" w:rsidRPr="00D624A3">
        <w:rPr>
          <w:color w:val="000000" w:themeColor="text1"/>
          <w:sz w:val="28"/>
          <w:szCs w:val="28"/>
        </w:rPr>
        <w:t>.</w:t>
      </w:r>
      <w:r w:rsidR="0079055D" w:rsidRPr="00D624A3">
        <w:rPr>
          <w:color w:val="000000" w:themeColor="text1"/>
          <w:sz w:val="28"/>
          <w:szCs w:val="28"/>
        </w:rPr>
        <w:t xml:space="preserve"> 1 ст</w:t>
      </w:r>
      <w:r w:rsidR="008373C1" w:rsidRPr="00D624A3">
        <w:rPr>
          <w:color w:val="000000" w:themeColor="text1"/>
          <w:sz w:val="28"/>
          <w:szCs w:val="28"/>
        </w:rPr>
        <w:t>.</w:t>
      </w:r>
      <w:r w:rsidR="0079055D" w:rsidRPr="00D624A3">
        <w:rPr>
          <w:rStyle w:val="14"/>
          <w:b w:val="0"/>
          <w:color w:val="000000" w:themeColor="text1"/>
          <w:sz w:val="28"/>
          <w:szCs w:val="28"/>
        </w:rPr>
        <w:t>8</w:t>
      </w:r>
      <w:r w:rsidR="0079055D" w:rsidRPr="00D624A3">
        <w:rPr>
          <w:color w:val="000000" w:themeColor="text1"/>
          <w:sz w:val="28"/>
          <w:szCs w:val="28"/>
        </w:rPr>
        <w:t xml:space="preserve"> Федерального закона от 25 декабря 2008 г.</w:t>
      </w:r>
      <w:r w:rsidR="00D774A2">
        <w:rPr>
          <w:color w:val="000000" w:themeColor="text1"/>
          <w:sz w:val="28"/>
          <w:szCs w:val="28"/>
        </w:rPr>
        <w:t xml:space="preserve"> </w:t>
      </w:r>
      <w:r w:rsidR="00D774A2">
        <w:rPr>
          <w:color w:val="000000" w:themeColor="text1"/>
          <w:sz w:val="28"/>
          <w:szCs w:val="28"/>
        </w:rPr>
        <w:br/>
      </w:r>
      <w:r w:rsidR="0079055D" w:rsidRPr="00D624A3">
        <w:rPr>
          <w:color w:val="000000" w:themeColor="text1"/>
          <w:sz w:val="28"/>
          <w:szCs w:val="28"/>
        </w:rPr>
        <w:t>№ 273-ФЗ</w:t>
      </w:r>
      <w:r w:rsidR="00C94F52" w:rsidRPr="00D624A3">
        <w:rPr>
          <w:color w:val="000000" w:themeColor="text1"/>
          <w:sz w:val="28"/>
          <w:szCs w:val="28"/>
        </w:rPr>
        <w:t xml:space="preserve"> </w:t>
      </w:r>
      <w:r w:rsidRPr="00D624A3">
        <w:rPr>
          <w:b/>
          <w:color w:val="000000" w:themeColor="text1"/>
          <w:sz w:val="28"/>
          <w:szCs w:val="28"/>
        </w:rPr>
        <w:t>обязанность</w:t>
      </w:r>
      <w:r w:rsidR="00903D2A" w:rsidRPr="00D624A3">
        <w:rPr>
          <w:color w:val="000000" w:themeColor="text1"/>
          <w:sz w:val="28"/>
          <w:szCs w:val="28"/>
        </w:rPr>
        <w:t xml:space="preserve"> представлять с</w:t>
      </w:r>
      <w:r w:rsidR="007E42B8" w:rsidRPr="00D624A3">
        <w:rPr>
          <w:color w:val="000000" w:themeColor="text1"/>
          <w:sz w:val="28"/>
          <w:szCs w:val="28"/>
        </w:rPr>
        <w:t xml:space="preserve">ведения о доходах, об имуществе </w:t>
      </w:r>
      <w:r w:rsidR="00D774A2">
        <w:rPr>
          <w:color w:val="000000" w:themeColor="text1"/>
          <w:sz w:val="28"/>
          <w:szCs w:val="28"/>
        </w:rPr>
        <w:br/>
      </w:r>
      <w:r w:rsidR="007E42B8" w:rsidRPr="00D624A3">
        <w:rPr>
          <w:color w:val="000000" w:themeColor="text1"/>
          <w:sz w:val="28"/>
          <w:szCs w:val="28"/>
        </w:rPr>
        <w:t>и обязательствах имущественного характера</w:t>
      </w:r>
      <w:r w:rsidR="003B4562" w:rsidRPr="00D624A3">
        <w:rPr>
          <w:color w:val="000000" w:themeColor="text1"/>
          <w:sz w:val="28"/>
          <w:szCs w:val="28"/>
        </w:rPr>
        <w:t xml:space="preserve">, а также о доходах, об имуществе </w:t>
      </w:r>
      <w:r w:rsidR="00D774A2">
        <w:rPr>
          <w:color w:val="000000" w:themeColor="text1"/>
          <w:sz w:val="28"/>
          <w:szCs w:val="28"/>
        </w:rPr>
        <w:br/>
      </w:r>
      <w:r w:rsidR="003B4562" w:rsidRPr="00D624A3">
        <w:rPr>
          <w:color w:val="000000" w:themeColor="text1"/>
          <w:sz w:val="28"/>
          <w:szCs w:val="28"/>
        </w:rPr>
        <w:t>и обязательствах имущественного характера</w:t>
      </w:r>
      <w:r w:rsidR="00D774A2">
        <w:rPr>
          <w:color w:val="000000" w:themeColor="text1"/>
          <w:sz w:val="28"/>
          <w:szCs w:val="28"/>
        </w:rPr>
        <w:t xml:space="preserve"> членов семьи (далее – сведения</w:t>
      </w:r>
      <w:r w:rsidR="00D774A2">
        <w:rPr>
          <w:color w:val="000000" w:themeColor="text1"/>
          <w:sz w:val="28"/>
          <w:szCs w:val="28"/>
        </w:rPr>
        <w:br/>
      </w:r>
      <w:r w:rsidR="00C94F52" w:rsidRPr="00D624A3">
        <w:rPr>
          <w:color w:val="000000" w:themeColor="text1"/>
          <w:sz w:val="28"/>
          <w:szCs w:val="28"/>
        </w:rPr>
        <w:t xml:space="preserve"> </w:t>
      </w:r>
      <w:r w:rsidR="003B4562" w:rsidRPr="00D624A3">
        <w:rPr>
          <w:color w:val="000000" w:themeColor="text1"/>
          <w:sz w:val="28"/>
          <w:szCs w:val="28"/>
        </w:rPr>
        <w:t>о доходах),</w:t>
      </w:r>
      <w:r w:rsidR="0079055D" w:rsidRPr="00D624A3">
        <w:rPr>
          <w:b/>
          <w:color w:val="000000" w:themeColor="text1"/>
          <w:sz w:val="28"/>
          <w:szCs w:val="28"/>
        </w:rPr>
        <w:t>ра</w:t>
      </w:r>
      <w:r w:rsidR="00B21CDA" w:rsidRPr="00D624A3">
        <w:rPr>
          <w:b/>
          <w:color w:val="000000" w:themeColor="text1"/>
          <w:sz w:val="28"/>
          <w:szCs w:val="28"/>
        </w:rPr>
        <w:t>спространяется</w:t>
      </w:r>
      <w:r w:rsidR="007E42B8" w:rsidRPr="00D624A3">
        <w:rPr>
          <w:color w:val="000000" w:themeColor="text1"/>
          <w:sz w:val="28"/>
          <w:szCs w:val="28"/>
        </w:rPr>
        <w:t>:</w:t>
      </w:r>
    </w:p>
    <w:p w:rsidR="00022BE1" w:rsidRPr="00D624A3" w:rsidRDefault="007E42B8" w:rsidP="001C52B9">
      <w:pPr>
        <w:ind w:right="1" w:firstLine="567"/>
        <w:jc w:val="both"/>
        <w:rPr>
          <w:color w:val="000000" w:themeColor="text1"/>
          <w:sz w:val="28"/>
          <w:szCs w:val="28"/>
        </w:rPr>
      </w:pPr>
      <w:r w:rsidRPr="00D624A3">
        <w:rPr>
          <w:color w:val="000000" w:themeColor="text1"/>
          <w:sz w:val="28"/>
          <w:szCs w:val="28"/>
        </w:rPr>
        <w:t>а)</w:t>
      </w:r>
      <w:r w:rsidR="00891F73" w:rsidRPr="00D624A3">
        <w:rPr>
          <w:color w:val="000000" w:themeColor="text1"/>
          <w:sz w:val="28"/>
          <w:szCs w:val="28"/>
        </w:rPr>
        <w:t> </w:t>
      </w:r>
      <w:r w:rsidR="0030294C" w:rsidRPr="00D624A3">
        <w:rPr>
          <w:b/>
          <w:color w:val="000000" w:themeColor="text1"/>
          <w:sz w:val="28"/>
          <w:szCs w:val="28"/>
        </w:rPr>
        <w:t>на</w:t>
      </w:r>
      <w:r w:rsidR="00D774A2">
        <w:rPr>
          <w:b/>
          <w:color w:val="000000" w:themeColor="text1"/>
          <w:sz w:val="28"/>
          <w:szCs w:val="28"/>
        </w:rPr>
        <w:t xml:space="preserve"> </w:t>
      </w:r>
      <w:r w:rsidRPr="00D624A3">
        <w:rPr>
          <w:b/>
          <w:color w:val="000000" w:themeColor="text1"/>
          <w:sz w:val="28"/>
          <w:szCs w:val="28"/>
        </w:rPr>
        <w:t>граждан,</w:t>
      </w:r>
      <w:r w:rsidR="00D774A2">
        <w:rPr>
          <w:b/>
          <w:color w:val="000000" w:themeColor="text1"/>
          <w:sz w:val="28"/>
          <w:szCs w:val="28"/>
        </w:rPr>
        <w:t xml:space="preserve"> </w:t>
      </w:r>
      <w:r w:rsidRPr="00D624A3">
        <w:rPr>
          <w:color w:val="000000" w:themeColor="text1"/>
          <w:sz w:val="28"/>
          <w:szCs w:val="28"/>
        </w:rPr>
        <w:t>претендующи</w:t>
      </w:r>
      <w:r w:rsidR="00B21CDA" w:rsidRPr="00D624A3">
        <w:rPr>
          <w:color w:val="000000" w:themeColor="text1"/>
          <w:sz w:val="28"/>
          <w:szCs w:val="28"/>
        </w:rPr>
        <w:t>х</w:t>
      </w:r>
      <w:r w:rsidRPr="00D624A3">
        <w:rPr>
          <w:color w:val="000000" w:themeColor="text1"/>
          <w:sz w:val="28"/>
          <w:szCs w:val="28"/>
        </w:rPr>
        <w:t xml:space="preserve"> на замещение должностей, предусмотренных </w:t>
      </w:r>
      <w:r w:rsidR="007273BC" w:rsidRPr="00D624A3">
        <w:rPr>
          <w:color w:val="000000" w:themeColor="text1"/>
          <w:sz w:val="28"/>
          <w:szCs w:val="28"/>
        </w:rPr>
        <w:t xml:space="preserve">перечнем, утвержденным </w:t>
      </w:r>
      <w:r w:rsidRPr="00D624A3">
        <w:rPr>
          <w:color w:val="000000" w:themeColor="text1"/>
          <w:sz w:val="28"/>
          <w:szCs w:val="28"/>
        </w:rPr>
        <w:t xml:space="preserve">приказом Минтранса России от </w:t>
      </w:r>
      <w:r w:rsidR="007273BC" w:rsidRPr="00D624A3">
        <w:rPr>
          <w:color w:val="000000" w:themeColor="text1"/>
          <w:sz w:val="28"/>
          <w:szCs w:val="28"/>
        </w:rPr>
        <w:t>16 апреля 2</w:t>
      </w:r>
      <w:r w:rsidR="00D60A26" w:rsidRPr="00D624A3">
        <w:rPr>
          <w:color w:val="000000" w:themeColor="text1"/>
          <w:sz w:val="28"/>
          <w:szCs w:val="28"/>
        </w:rPr>
        <w:t>01</w:t>
      </w:r>
      <w:r w:rsidR="007273BC" w:rsidRPr="00D624A3">
        <w:rPr>
          <w:color w:val="000000" w:themeColor="text1"/>
          <w:sz w:val="28"/>
          <w:szCs w:val="28"/>
        </w:rPr>
        <w:t>9</w:t>
      </w:r>
      <w:r w:rsidR="00D60A26" w:rsidRPr="00D624A3">
        <w:rPr>
          <w:color w:val="000000" w:themeColor="text1"/>
          <w:sz w:val="28"/>
          <w:szCs w:val="28"/>
        </w:rPr>
        <w:t xml:space="preserve"> г. № </w:t>
      </w:r>
      <w:r w:rsidR="007273BC" w:rsidRPr="00D624A3">
        <w:rPr>
          <w:color w:val="000000" w:themeColor="text1"/>
          <w:sz w:val="28"/>
          <w:szCs w:val="28"/>
        </w:rPr>
        <w:t>111 (далее – перечень должностей)</w:t>
      </w:r>
      <w:r w:rsidRPr="00D624A3">
        <w:rPr>
          <w:color w:val="000000" w:themeColor="text1"/>
          <w:sz w:val="28"/>
          <w:szCs w:val="28"/>
        </w:rPr>
        <w:t xml:space="preserve">, </w:t>
      </w:r>
      <w:r w:rsidR="0030294C" w:rsidRPr="00D624A3">
        <w:rPr>
          <w:color w:val="000000" w:themeColor="text1"/>
          <w:sz w:val="28"/>
          <w:szCs w:val="28"/>
        </w:rPr>
        <w:t xml:space="preserve">– </w:t>
      </w:r>
      <w:r w:rsidRPr="00D624A3">
        <w:rPr>
          <w:b/>
          <w:color w:val="000000" w:themeColor="text1"/>
          <w:sz w:val="28"/>
          <w:szCs w:val="28"/>
        </w:rPr>
        <w:t xml:space="preserve">при поступлении </w:t>
      </w:r>
      <w:r w:rsidR="00D60A26" w:rsidRPr="00D624A3">
        <w:rPr>
          <w:color w:val="000000" w:themeColor="text1"/>
          <w:sz w:val="28"/>
          <w:szCs w:val="28"/>
        </w:rPr>
        <w:t>на работу в организацию</w:t>
      </w:r>
      <w:r w:rsidRPr="00D624A3">
        <w:rPr>
          <w:color w:val="000000" w:themeColor="text1"/>
          <w:sz w:val="28"/>
          <w:szCs w:val="28"/>
        </w:rPr>
        <w:t>;</w:t>
      </w:r>
    </w:p>
    <w:p w:rsidR="007273BC" w:rsidRPr="00D624A3" w:rsidRDefault="007E42B8" w:rsidP="001C52B9">
      <w:pPr>
        <w:ind w:right="1" w:firstLine="567"/>
        <w:jc w:val="both"/>
        <w:rPr>
          <w:b/>
          <w:color w:val="000000" w:themeColor="text1"/>
          <w:sz w:val="28"/>
          <w:szCs w:val="28"/>
        </w:rPr>
      </w:pPr>
      <w:r w:rsidRPr="00D624A3">
        <w:rPr>
          <w:color w:val="000000" w:themeColor="text1"/>
          <w:sz w:val="28"/>
          <w:szCs w:val="28"/>
        </w:rPr>
        <w:t>б)</w:t>
      </w:r>
      <w:r w:rsidR="00891F73" w:rsidRPr="00D624A3">
        <w:rPr>
          <w:color w:val="000000" w:themeColor="text1"/>
          <w:sz w:val="28"/>
          <w:szCs w:val="28"/>
        </w:rPr>
        <w:t> </w:t>
      </w:r>
      <w:r w:rsidR="0030294C" w:rsidRPr="00D624A3">
        <w:rPr>
          <w:b/>
          <w:color w:val="000000" w:themeColor="text1"/>
          <w:sz w:val="28"/>
          <w:szCs w:val="28"/>
        </w:rPr>
        <w:t>на</w:t>
      </w:r>
      <w:r w:rsidR="00D774A2">
        <w:rPr>
          <w:b/>
          <w:color w:val="000000" w:themeColor="text1"/>
          <w:sz w:val="28"/>
          <w:szCs w:val="28"/>
        </w:rPr>
        <w:t xml:space="preserve"> </w:t>
      </w:r>
      <w:r w:rsidRPr="00D624A3">
        <w:rPr>
          <w:b/>
          <w:color w:val="000000" w:themeColor="text1"/>
          <w:sz w:val="28"/>
          <w:szCs w:val="28"/>
        </w:rPr>
        <w:t>работник</w:t>
      </w:r>
      <w:r w:rsidR="00B21CDA" w:rsidRPr="00D624A3">
        <w:rPr>
          <w:b/>
          <w:color w:val="000000" w:themeColor="text1"/>
          <w:sz w:val="28"/>
          <w:szCs w:val="28"/>
        </w:rPr>
        <w:t>ов</w:t>
      </w:r>
      <w:r w:rsidRPr="00D624A3">
        <w:rPr>
          <w:b/>
          <w:color w:val="000000" w:themeColor="text1"/>
          <w:sz w:val="28"/>
          <w:szCs w:val="28"/>
        </w:rPr>
        <w:t xml:space="preserve"> организаций</w:t>
      </w:r>
      <w:r w:rsidRPr="00D624A3">
        <w:rPr>
          <w:color w:val="000000" w:themeColor="text1"/>
          <w:sz w:val="28"/>
          <w:szCs w:val="28"/>
        </w:rPr>
        <w:t>, замещавши</w:t>
      </w:r>
      <w:r w:rsidR="00B21CDA" w:rsidRPr="00D624A3">
        <w:rPr>
          <w:color w:val="000000" w:themeColor="text1"/>
          <w:sz w:val="28"/>
          <w:szCs w:val="28"/>
        </w:rPr>
        <w:t>х</w:t>
      </w:r>
      <w:r w:rsidRPr="00D624A3">
        <w:rPr>
          <w:color w:val="000000" w:themeColor="text1"/>
          <w:sz w:val="28"/>
          <w:szCs w:val="28"/>
        </w:rPr>
        <w:t xml:space="preserve"> по состоянию на 31 декабря отчетного года должности, предусмотренные переч</w:t>
      </w:r>
      <w:r w:rsidR="007273BC" w:rsidRPr="00D624A3">
        <w:rPr>
          <w:color w:val="000000" w:themeColor="text1"/>
          <w:sz w:val="28"/>
          <w:szCs w:val="28"/>
        </w:rPr>
        <w:t>нем</w:t>
      </w:r>
      <w:r w:rsidRPr="00D624A3">
        <w:rPr>
          <w:color w:val="000000" w:themeColor="text1"/>
          <w:sz w:val="28"/>
          <w:szCs w:val="28"/>
        </w:rPr>
        <w:t xml:space="preserve"> должностей, </w:t>
      </w:r>
      <w:r w:rsidR="00875F73" w:rsidRPr="00D624A3">
        <w:rPr>
          <w:color w:val="000000" w:themeColor="text1"/>
          <w:sz w:val="28"/>
          <w:szCs w:val="28"/>
        </w:rPr>
        <w:t xml:space="preserve">– </w:t>
      </w:r>
      <w:r w:rsidRPr="00D624A3">
        <w:rPr>
          <w:b/>
          <w:color w:val="000000" w:themeColor="text1"/>
          <w:sz w:val="28"/>
          <w:szCs w:val="28"/>
        </w:rPr>
        <w:t>ежегодно, не позднее 30 апреля года, следующего за отчетным</w:t>
      </w:r>
      <w:r w:rsidR="007273BC" w:rsidRPr="00D624A3">
        <w:rPr>
          <w:b/>
          <w:color w:val="000000" w:themeColor="text1"/>
          <w:sz w:val="28"/>
          <w:szCs w:val="28"/>
        </w:rPr>
        <w:t xml:space="preserve">. </w:t>
      </w:r>
    </w:p>
    <w:p w:rsidR="00022BE1" w:rsidRPr="00D624A3" w:rsidRDefault="007E42B8" w:rsidP="00875F73">
      <w:pPr>
        <w:ind w:firstLine="567"/>
        <w:jc w:val="both"/>
        <w:rPr>
          <w:color w:val="000000" w:themeColor="text1"/>
          <w:sz w:val="28"/>
        </w:rPr>
      </w:pPr>
      <w:r w:rsidRPr="00D624A3">
        <w:rPr>
          <w:color w:val="000000" w:themeColor="text1"/>
          <w:sz w:val="28"/>
        </w:rPr>
        <w:t>в)</w:t>
      </w:r>
      <w:r w:rsidR="00891F73" w:rsidRPr="00D624A3">
        <w:rPr>
          <w:color w:val="000000" w:themeColor="text1"/>
          <w:sz w:val="28"/>
        </w:rPr>
        <w:t> </w:t>
      </w:r>
      <w:r w:rsidR="00875F73" w:rsidRPr="00D624A3">
        <w:rPr>
          <w:b/>
          <w:color w:val="000000" w:themeColor="text1"/>
          <w:sz w:val="28"/>
        </w:rPr>
        <w:t>на</w:t>
      </w:r>
      <w:r w:rsidR="00D774A2">
        <w:rPr>
          <w:b/>
          <w:color w:val="000000" w:themeColor="text1"/>
          <w:sz w:val="28"/>
        </w:rPr>
        <w:t xml:space="preserve"> </w:t>
      </w:r>
      <w:r w:rsidR="005A0E23" w:rsidRPr="00D624A3">
        <w:rPr>
          <w:b/>
          <w:color w:val="000000" w:themeColor="text1"/>
          <w:sz w:val="28"/>
        </w:rPr>
        <w:t>работник</w:t>
      </w:r>
      <w:r w:rsidR="00B21CDA" w:rsidRPr="00D624A3">
        <w:rPr>
          <w:b/>
          <w:color w:val="000000" w:themeColor="text1"/>
          <w:sz w:val="28"/>
        </w:rPr>
        <w:t>ов</w:t>
      </w:r>
      <w:r w:rsidRPr="00D624A3">
        <w:rPr>
          <w:color w:val="000000" w:themeColor="text1"/>
          <w:sz w:val="28"/>
        </w:rPr>
        <w:t>,</w:t>
      </w:r>
      <w:r w:rsidR="005A0E23" w:rsidRPr="00D624A3">
        <w:rPr>
          <w:color w:val="000000" w:themeColor="text1"/>
          <w:sz w:val="28"/>
        </w:rPr>
        <w:t xml:space="preserve"> занимающи</w:t>
      </w:r>
      <w:r w:rsidR="00B21CDA" w:rsidRPr="00D624A3">
        <w:rPr>
          <w:color w:val="000000" w:themeColor="text1"/>
          <w:sz w:val="28"/>
        </w:rPr>
        <w:t xml:space="preserve">х </w:t>
      </w:r>
      <w:r w:rsidR="00720437" w:rsidRPr="00D624A3">
        <w:rPr>
          <w:color w:val="000000" w:themeColor="text1"/>
          <w:sz w:val="28"/>
        </w:rPr>
        <w:t>должности,</w:t>
      </w:r>
      <w:r w:rsidRPr="00D624A3">
        <w:rPr>
          <w:color w:val="000000" w:themeColor="text1"/>
          <w:sz w:val="28"/>
        </w:rPr>
        <w:t xml:space="preserve"> непредусмотренные перечн</w:t>
      </w:r>
      <w:r w:rsidR="005A0E23" w:rsidRPr="00D624A3">
        <w:rPr>
          <w:color w:val="000000" w:themeColor="text1"/>
          <w:sz w:val="28"/>
        </w:rPr>
        <w:t>ем</w:t>
      </w:r>
      <w:r w:rsidRPr="00D624A3">
        <w:rPr>
          <w:color w:val="000000" w:themeColor="text1"/>
          <w:sz w:val="28"/>
        </w:rPr>
        <w:t xml:space="preserve"> должностей, и </w:t>
      </w:r>
      <w:r w:rsidRPr="00D624A3">
        <w:rPr>
          <w:b/>
          <w:color w:val="000000" w:themeColor="text1"/>
          <w:sz w:val="28"/>
        </w:rPr>
        <w:t>претендующи</w:t>
      </w:r>
      <w:r w:rsidR="00B21CDA" w:rsidRPr="00D624A3">
        <w:rPr>
          <w:b/>
          <w:color w:val="000000" w:themeColor="text1"/>
          <w:sz w:val="28"/>
        </w:rPr>
        <w:t>х</w:t>
      </w:r>
      <w:r w:rsidRPr="00D624A3">
        <w:rPr>
          <w:b/>
          <w:color w:val="000000" w:themeColor="text1"/>
          <w:sz w:val="28"/>
        </w:rPr>
        <w:t xml:space="preserve"> на замещение должностей</w:t>
      </w:r>
      <w:r w:rsidRPr="00D624A3">
        <w:rPr>
          <w:color w:val="000000" w:themeColor="text1"/>
          <w:sz w:val="28"/>
        </w:rPr>
        <w:t>, предусмотренных перечн</w:t>
      </w:r>
      <w:r w:rsidR="005A0E23" w:rsidRPr="00D624A3">
        <w:rPr>
          <w:color w:val="000000" w:themeColor="text1"/>
          <w:sz w:val="28"/>
        </w:rPr>
        <w:t>е</w:t>
      </w:r>
      <w:r w:rsidRPr="00D624A3">
        <w:rPr>
          <w:color w:val="000000" w:themeColor="text1"/>
          <w:sz w:val="28"/>
        </w:rPr>
        <w:t xml:space="preserve">м должностей (далее </w:t>
      </w:r>
      <w:r w:rsidR="00D82ADE" w:rsidRPr="00D624A3">
        <w:rPr>
          <w:color w:val="000000" w:themeColor="text1"/>
          <w:sz w:val="28"/>
        </w:rPr>
        <w:t>–</w:t>
      </w:r>
      <w:r w:rsidRPr="00D624A3">
        <w:rPr>
          <w:color w:val="000000" w:themeColor="text1"/>
          <w:sz w:val="28"/>
        </w:rPr>
        <w:t xml:space="preserve"> кандидаты на должности, предусмотренные перечн</w:t>
      </w:r>
      <w:r w:rsidR="005A0E23" w:rsidRPr="00D624A3">
        <w:rPr>
          <w:color w:val="000000" w:themeColor="text1"/>
          <w:sz w:val="28"/>
        </w:rPr>
        <w:t>е</w:t>
      </w:r>
      <w:r w:rsidRPr="00D624A3">
        <w:rPr>
          <w:color w:val="000000" w:themeColor="text1"/>
          <w:sz w:val="28"/>
        </w:rPr>
        <w:t>м должностей),</w:t>
      </w:r>
      <w:r w:rsidRPr="00D624A3">
        <w:rPr>
          <w:b/>
          <w:color w:val="000000" w:themeColor="text1"/>
          <w:sz w:val="28"/>
        </w:rPr>
        <w:t xml:space="preserve"> при назначении на должности, предусмотренные перечн</w:t>
      </w:r>
      <w:r w:rsidR="005A0E23" w:rsidRPr="00D624A3">
        <w:rPr>
          <w:b/>
          <w:color w:val="000000" w:themeColor="text1"/>
          <w:sz w:val="28"/>
        </w:rPr>
        <w:t>е</w:t>
      </w:r>
      <w:r w:rsidRPr="00D624A3">
        <w:rPr>
          <w:b/>
          <w:color w:val="000000" w:themeColor="text1"/>
          <w:sz w:val="28"/>
        </w:rPr>
        <w:t>м должностей</w:t>
      </w:r>
      <w:r w:rsidRPr="00D624A3">
        <w:rPr>
          <w:color w:val="000000" w:themeColor="text1"/>
          <w:sz w:val="28"/>
        </w:rPr>
        <w:t>.</w:t>
      </w:r>
    </w:p>
    <w:p w:rsidR="00B21CDA" w:rsidRPr="00D624A3" w:rsidRDefault="00B21CDA" w:rsidP="00D624A3">
      <w:pPr>
        <w:ind w:right="1" w:firstLine="567"/>
        <w:jc w:val="both"/>
        <w:rPr>
          <w:bCs/>
          <w:color w:val="000000" w:themeColor="text1"/>
          <w:sz w:val="28"/>
          <w:szCs w:val="28"/>
        </w:rPr>
      </w:pPr>
      <w:r w:rsidRPr="00D624A3">
        <w:rPr>
          <w:bCs/>
          <w:color w:val="000000" w:themeColor="text1"/>
          <w:sz w:val="28"/>
          <w:szCs w:val="28"/>
        </w:rPr>
        <w:t>Неисполнение данной обязанности влечет за собой последствия, предусмотренные ч</w:t>
      </w:r>
      <w:r w:rsidR="00720437" w:rsidRPr="00D624A3">
        <w:rPr>
          <w:bCs/>
          <w:color w:val="000000" w:themeColor="text1"/>
          <w:sz w:val="28"/>
          <w:szCs w:val="28"/>
        </w:rPr>
        <w:t>.</w:t>
      </w:r>
      <w:r w:rsidRPr="00D624A3">
        <w:rPr>
          <w:bCs/>
          <w:color w:val="000000" w:themeColor="text1"/>
          <w:sz w:val="28"/>
          <w:szCs w:val="28"/>
        </w:rPr>
        <w:t xml:space="preserve"> 9 ст</w:t>
      </w:r>
      <w:r w:rsidR="00720437" w:rsidRPr="00D624A3">
        <w:rPr>
          <w:bCs/>
          <w:color w:val="000000" w:themeColor="text1"/>
          <w:sz w:val="28"/>
          <w:szCs w:val="28"/>
        </w:rPr>
        <w:t>.</w:t>
      </w:r>
      <w:r w:rsidRPr="00D624A3">
        <w:rPr>
          <w:bCs/>
          <w:color w:val="000000" w:themeColor="text1"/>
          <w:sz w:val="28"/>
          <w:szCs w:val="28"/>
        </w:rPr>
        <w:t xml:space="preserve"> 8 Федерального закона </w:t>
      </w:r>
      <w:r w:rsidR="005572CF" w:rsidRPr="00D624A3">
        <w:rPr>
          <w:color w:val="000000" w:themeColor="text1"/>
          <w:sz w:val="28"/>
          <w:szCs w:val="28"/>
        </w:rPr>
        <w:t>от 25 декабря 2008 г. № 273-ФЗ</w:t>
      </w:r>
      <w:r w:rsidR="00D624A3" w:rsidRPr="00D624A3">
        <w:rPr>
          <w:color w:val="000000" w:themeColor="text1"/>
          <w:sz w:val="28"/>
          <w:szCs w:val="28"/>
        </w:rPr>
        <w:br/>
      </w:r>
      <w:r w:rsidRPr="00D624A3">
        <w:rPr>
          <w:bCs/>
          <w:color w:val="000000" w:themeColor="text1"/>
          <w:sz w:val="28"/>
          <w:szCs w:val="28"/>
        </w:rPr>
        <w:t>и п</w:t>
      </w:r>
      <w:r w:rsidR="00720437" w:rsidRPr="00D624A3">
        <w:rPr>
          <w:bCs/>
          <w:color w:val="000000" w:themeColor="text1"/>
          <w:sz w:val="28"/>
          <w:szCs w:val="28"/>
        </w:rPr>
        <w:t>.</w:t>
      </w:r>
      <w:r w:rsidRPr="00D624A3">
        <w:rPr>
          <w:bCs/>
          <w:color w:val="000000" w:themeColor="text1"/>
          <w:sz w:val="28"/>
          <w:szCs w:val="28"/>
        </w:rPr>
        <w:t xml:space="preserve"> 7.1 ч</w:t>
      </w:r>
      <w:r w:rsidR="00720437" w:rsidRPr="00D624A3">
        <w:rPr>
          <w:bCs/>
          <w:color w:val="000000" w:themeColor="text1"/>
          <w:sz w:val="28"/>
          <w:szCs w:val="28"/>
        </w:rPr>
        <w:t>.</w:t>
      </w:r>
      <w:r w:rsidRPr="00D624A3">
        <w:rPr>
          <w:bCs/>
          <w:color w:val="000000" w:themeColor="text1"/>
          <w:sz w:val="28"/>
          <w:szCs w:val="28"/>
        </w:rPr>
        <w:t xml:space="preserve"> 1 ст</w:t>
      </w:r>
      <w:r w:rsidR="00720437" w:rsidRPr="00D624A3">
        <w:rPr>
          <w:bCs/>
          <w:color w:val="000000" w:themeColor="text1"/>
          <w:sz w:val="28"/>
          <w:szCs w:val="28"/>
        </w:rPr>
        <w:t>.</w:t>
      </w:r>
      <w:r w:rsidRPr="00D624A3">
        <w:rPr>
          <w:bCs/>
          <w:color w:val="000000" w:themeColor="text1"/>
          <w:sz w:val="28"/>
          <w:szCs w:val="28"/>
        </w:rPr>
        <w:t xml:space="preserve"> 81 Трудового кодекса Российской Федерации</w:t>
      </w:r>
      <w:r w:rsidR="005572CF" w:rsidRPr="00D624A3">
        <w:rPr>
          <w:bCs/>
          <w:color w:val="000000" w:themeColor="text1"/>
          <w:sz w:val="28"/>
          <w:szCs w:val="28"/>
        </w:rPr>
        <w:t>.</w:t>
      </w:r>
      <w:r w:rsidR="00D624A3" w:rsidRPr="00D624A3">
        <w:rPr>
          <w:bCs/>
          <w:color w:val="000000" w:themeColor="text1"/>
          <w:sz w:val="28"/>
          <w:szCs w:val="28"/>
        </w:rPr>
        <w:t xml:space="preserve"> </w:t>
      </w:r>
      <w:r w:rsidR="00C94F52" w:rsidRPr="00D624A3">
        <w:rPr>
          <w:color w:val="000000" w:themeColor="text1"/>
          <w:sz w:val="28"/>
          <w:szCs w:val="28"/>
        </w:rPr>
        <w:t xml:space="preserve">Информация </w:t>
      </w:r>
      <w:r w:rsidR="00D624A3" w:rsidRPr="00D624A3">
        <w:rPr>
          <w:color w:val="000000" w:themeColor="text1"/>
          <w:sz w:val="28"/>
          <w:szCs w:val="28"/>
        </w:rPr>
        <w:br/>
      </w:r>
      <w:r w:rsidR="00C94F52" w:rsidRPr="00D624A3">
        <w:rPr>
          <w:color w:val="000000" w:themeColor="text1"/>
          <w:sz w:val="28"/>
          <w:szCs w:val="28"/>
        </w:rPr>
        <w:t xml:space="preserve">о наличии банковских счетов может быть получена у ФНС России. </w:t>
      </w:r>
      <w:r w:rsidR="00C94F52" w:rsidRPr="00D624A3">
        <w:rPr>
          <w:bCs/>
          <w:color w:val="000000" w:themeColor="text1"/>
          <w:sz w:val="28"/>
          <w:szCs w:val="28"/>
        </w:rPr>
        <w:t>Порядок обращения за данными сведениями и</w:t>
      </w:r>
      <w:r w:rsidR="00D624A3" w:rsidRPr="00D624A3">
        <w:rPr>
          <w:bCs/>
          <w:color w:val="000000" w:themeColor="text1"/>
          <w:sz w:val="28"/>
          <w:szCs w:val="28"/>
        </w:rPr>
        <w:t xml:space="preserve">зложен на официальном сайте ФНС России </w:t>
      </w:r>
      <w:r w:rsidR="00D774A2">
        <w:rPr>
          <w:bCs/>
          <w:color w:val="000000" w:themeColor="text1"/>
          <w:sz w:val="28"/>
          <w:szCs w:val="28"/>
        </w:rPr>
        <w:br/>
      </w:r>
      <w:r w:rsidR="00D624A3" w:rsidRPr="00D624A3">
        <w:rPr>
          <w:bCs/>
          <w:color w:val="000000" w:themeColor="text1"/>
          <w:sz w:val="28"/>
          <w:szCs w:val="28"/>
        </w:rPr>
        <w:t>по ссылке: https://www.nalog.ru/rn77/fl/interest/inf_baccount/.</w:t>
      </w:r>
    </w:p>
    <w:p w:rsidR="00D624A3" w:rsidRPr="00D624A3" w:rsidRDefault="00D624A3" w:rsidP="00D624A3">
      <w:pPr>
        <w:ind w:right="1" w:firstLine="567"/>
        <w:jc w:val="both"/>
        <w:outlineLvl w:val="1"/>
        <w:rPr>
          <w:i/>
          <w:color w:val="000000" w:themeColor="text1"/>
          <w:sz w:val="28"/>
        </w:rPr>
      </w:pPr>
      <w:r w:rsidRPr="00D624A3">
        <w:rPr>
          <w:i/>
          <w:color w:val="000000" w:themeColor="text1"/>
          <w:sz w:val="28"/>
        </w:rPr>
        <w:t xml:space="preserve">Сведения о своих доходах представляются работниками, назначаемыми Министром транспорта Российской Федерации, должностным лицам отдела </w:t>
      </w:r>
      <w:r w:rsidR="00D774A2">
        <w:rPr>
          <w:i/>
          <w:color w:val="000000" w:themeColor="text1"/>
          <w:sz w:val="28"/>
        </w:rPr>
        <w:br/>
      </w:r>
      <w:r w:rsidRPr="00D624A3">
        <w:rPr>
          <w:i/>
          <w:color w:val="000000" w:themeColor="text1"/>
          <w:sz w:val="28"/>
        </w:rPr>
        <w:t>по профилактике коррупционных и иных правонарушений Административного департамента Минтранса</w:t>
      </w:r>
      <w:r w:rsidR="00D774A2">
        <w:rPr>
          <w:i/>
          <w:color w:val="000000" w:themeColor="text1"/>
          <w:sz w:val="28"/>
        </w:rPr>
        <w:t xml:space="preserve"> </w:t>
      </w:r>
      <w:r w:rsidRPr="00D624A3">
        <w:rPr>
          <w:i/>
          <w:color w:val="000000" w:themeColor="text1"/>
          <w:sz w:val="28"/>
        </w:rPr>
        <w:t>России, а работниками, для которых работодателем является руководитель организации, – в кадровое подразделение организации или уполномоченному должностному лицу.</w:t>
      </w:r>
    </w:p>
    <w:p w:rsidR="00D624A3" w:rsidRPr="00D624A3" w:rsidRDefault="00D624A3" w:rsidP="001C52B9">
      <w:pPr>
        <w:ind w:right="1" w:firstLine="567"/>
        <w:jc w:val="both"/>
        <w:outlineLvl w:val="1"/>
        <w:rPr>
          <w:i/>
          <w:color w:val="000000" w:themeColor="text1"/>
          <w:sz w:val="28"/>
        </w:rPr>
      </w:pPr>
    </w:p>
    <w:p w:rsidR="00022BE1" w:rsidRPr="00D624A3" w:rsidRDefault="007273BC" w:rsidP="001C52B9">
      <w:pPr>
        <w:ind w:right="1" w:firstLine="567"/>
        <w:jc w:val="both"/>
        <w:outlineLvl w:val="1"/>
        <w:rPr>
          <w:i/>
          <w:color w:val="000000" w:themeColor="text1"/>
          <w:sz w:val="28"/>
        </w:rPr>
      </w:pPr>
      <w:r w:rsidRPr="00D624A3">
        <w:rPr>
          <w:i/>
          <w:color w:val="000000" w:themeColor="text1"/>
          <w:sz w:val="28"/>
        </w:rPr>
        <w:lastRenderedPageBreak/>
        <w:t xml:space="preserve">Сведения о </w:t>
      </w:r>
      <w:r w:rsidR="000448F0" w:rsidRPr="00D624A3">
        <w:rPr>
          <w:i/>
          <w:color w:val="000000" w:themeColor="text1"/>
          <w:sz w:val="28"/>
        </w:rPr>
        <w:t xml:space="preserve">доходах </w:t>
      </w:r>
      <w:r w:rsidR="007E42B8" w:rsidRPr="00D624A3">
        <w:rPr>
          <w:i/>
          <w:color w:val="000000" w:themeColor="text1"/>
          <w:sz w:val="28"/>
        </w:rPr>
        <w:t xml:space="preserve">представляются по форме справки, утвержденной Указом Президента Российской Федерации </w:t>
      </w:r>
      <w:r w:rsidR="00A75BF3" w:rsidRPr="00D624A3">
        <w:rPr>
          <w:i/>
          <w:color w:val="000000" w:themeColor="text1"/>
          <w:sz w:val="28"/>
        </w:rPr>
        <w:t xml:space="preserve">от 23 июня 2014 г. № 460. </w:t>
      </w:r>
    </w:p>
    <w:p w:rsidR="000448F0" w:rsidRPr="00D624A3" w:rsidRDefault="007E42B8" w:rsidP="001C52B9">
      <w:pPr>
        <w:ind w:right="1" w:firstLine="567"/>
        <w:jc w:val="both"/>
        <w:outlineLvl w:val="1"/>
        <w:rPr>
          <w:color w:val="000000" w:themeColor="text1"/>
        </w:rPr>
      </w:pPr>
      <w:r w:rsidRPr="00D624A3">
        <w:rPr>
          <w:color w:val="000000" w:themeColor="text1"/>
          <w:sz w:val="28"/>
        </w:rPr>
        <w:t xml:space="preserve">Справка заполняется с использованием специального программного обеспечения </w:t>
      </w:r>
      <w:r w:rsidRPr="00D624A3">
        <w:rPr>
          <w:b/>
          <w:color w:val="000000" w:themeColor="text1"/>
          <w:sz w:val="28"/>
        </w:rPr>
        <w:t>«Справки БК»</w:t>
      </w:r>
      <w:r w:rsidRPr="00D624A3">
        <w:rPr>
          <w:color w:val="000000" w:themeColor="text1"/>
          <w:sz w:val="28"/>
        </w:rPr>
        <w:t xml:space="preserve">, размещенного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D624A3">
        <w:rPr>
          <w:b/>
          <w:color w:val="000000" w:themeColor="text1"/>
          <w:sz w:val="28"/>
        </w:rPr>
        <w:t>(https://gossluzhb</w:t>
      </w:r>
      <w:r w:rsidR="00E60C4C" w:rsidRPr="00D624A3">
        <w:rPr>
          <w:b/>
          <w:color w:val="000000" w:themeColor="text1"/>
          <w:sz w:val="28"/>
        </w:rPr>
        <w:t>a.gov.ru/page/index/spravki_bk).</w:t>
      </w:r>
    </w:p>
    <w:p w:rsidR="00875F73" w:rsidRPr="00D624A3" w:rsidRDefault="00D624A3" w:rsidP="00D624A3">
      <w:pPr>
        <w:ind w:left="-142" w:right="1" w:firstLine="709"/>
        <w:jc w:val="both"/>
        <w:rPr>
          <w:color w:val="000000" w:themeColor="text1"/>
          <w:sz w:val="28"/>
        </w:rPr>
      </w:pPr>
      <w:r w:rsidRPr="00D624A3">
        <w:rPr>
          <w:color w:val="000000" w:themeColor="text1"/>
          <w:sz w:val="28"/>
        </w:rPr>
        <w:t>А</w:t>
      </w:r>
      <w:r w:rsidR="00875F73" w:rsidRPr="00D624A3">
        <w:rPr>
          <w:color w:val="000000" w:themeColor="text1"/>
          <w:sz w:val="28"/>
        </w:rPr>
        <w:t>нтикоррупционн</w:t>
      </w:r>
      <w:r w:rsidR="004C5AB7" w:rsidRPr="00D624A3">
        <w:rPr>
          <w:color w:val="000000" w:themeColor="text1"/>
          <w:sz w:val="28"/>
        </w:rPr>
        <w:t>ым</w:t>
      </w:r>
      <w:r w:rsidR="00875F73" w:rsidRPr="00D624A3">
        <w:rPr>
          <w:color w:val="000000" w:themeColor="text1"/>
          <w:sz w:val="28"/>
        </w:rPr>
        <w:t xml:space="preserve"> законодательств</w:t>
      </w:r>
      <w:r w:rsidR="004C5AB7" w:rsidRPr="00D624A3">
        <w:rPr>
          <w:color w:val="000000" w:themeColor="text1"/>
          <w:sz w:val="28"/>
        </w:rPr>
        <w:t xml:space="preserve">ом </w:t>
      </w:r>
      <w:r w:rsidR="00875F73" w:rsidRPr="00D624A3">
        <w:rPr>
          <w:b/>
          <w:color w:val="000000" w:themeColor="text1"/>
          <w:sz w:val="28"/>
        </w:rPr>
        <w:t xml:space="preserve">не предусматривается освобождение работника от исполнения обязанности представлять сведения </w:t>
      </w:r>
      <w:r w:rsidR="00D774A2">
        <w:rPr>
          <w:b/>
          <w:color w:val="000000" w:themeColor="text1"/>
          <w:sz w:val="28"/>
        </w:rPr>
        <w:br/>
      </w:r>
      <w:r w:rsidR="00875F73" w:rsidRPr="00D624A3">
        <w:rPr>
          <w:b/>
          <w:color w:val="000000" w:themeColor="text1"/>
          <w:sz w:val="28"/>
        </w:rPr>
        <w:t>о доходах</w:t>
      </w:r>
      <w:r w:rsidR="00731401" w:rsidRPr="00D624A3">
        <w:rPr>
          <w:color w:val="000000" w:themeColor="text1"/>
          <w:sz w:val="28"/>
        </w:rPr>
        <w:t xml:space="preserve"> </w:t>
      </w:r>
      <w:r w:rsidR="00731401" w:rsidRPr="00D624A3">
        <w:rPr>
          <w:b/>
          <w:color w:val="000000" w:themeColor="text1"/>
          <w:sz w:val="28"/>
        </w:rPr>
        <w:t xml:space="preserve">и расходах </w:t>
      </w:r>
      <w:r w:rsidR="00875F73" w:rsidRPr="00D624A3">
        <w:rPr>
          <w:color w:val="000000" w:themeColor="text1"/>
          <w:sz w:val="28"/>
        </w:rPr>
        <w:t xml:space="preserve">в том числе в период нахождения его в отпуске (ежегодный оплачиваемый отпуск, отпуск без сохранения денежного содержания, отпуск </w:t>
      </w:r>
      <w:r w:rsidR="00D774A2">
        <w:rPr>
          <w:color w:val="000000" w:themeColor="text1"/>
          <w:sz w:val="28"/>
        </w:rPr>
        <w:br/>
      </w:r>
      <w:r w:rsidR="00875F73" w:rsidRPr="00D624A3">
        <w:rPr>
          <w:color w:val="000000" w:themeColor="text1"/>
          <w:sz w:val="28"/>
        </w:rPr>
        <w:t xml:space="preserve">по уходу за ребенком и другие предусмотренные законодательством отпуска), </w:t>
      </w:r>
      <w:r w:rsidR="00D774A2">
        <w:rPr>
          <w:color w:val="000000" w:themeColor="text1"/>
          <w:sz w:val="28"/>
        </w:rPr>
        <w:br/>
      </w:r>
      <w:r w:rsidR="00875F73" w:rsidRPr="00D624A3">
        <w:rPr>
          <w:color w:val="000000" w:themeColor="text1"/>
          <w:sz w:val="28"/>
        </w:rPr>
        <w:t>в период временной нетрудоспособности или иной период неисполнения должностных обязанностей.</w:t>
      </w:r>
    </w:p>
    <w:p w:rsidR="00022BE1" w:rsidRPr="00D624A3" w:rsidRDefault="007E42B8" w:rsidP="001C52B9">
      <w:pPr>
        <w:ind w:right="1" w:firstLine="567"/>
        <w:jc w:val="both"/>
        <w:rPr>
          <w:b/>
          <w:color w:val="000000" w:themeColor="text1"/>
          <w:sz w:val="28"/>
        </w:rPr>
      </w:pPr>
      <w:r w:rsidRPr="00D624A3">
        <w:rPr>
          <w:b/>
          <w:color w:val="000000" w:themeColor="text1"/>
          <w:sz w:val="28"/>
        </w:rPr>
        <w:t>При невозможности представить сведения</w:t>
      </w:r>
      <w:r w:rsidR="000448F0" w:rsidRPr="00D624A3">
        <w:rPr>
          <w:b/>
          <w:color w:val="000000" w:themeColor="text1"/>
          <w:sz w:val="28"/>
        </w:rPr>
        <w:t xml:space="preserve"> о доходах</w:t>
      </w:r>
      <w:r w:rsidRPr="00D624A3">
        <w:rPr>
          <w:b/>
          <w:color w:val="000000" w:themeColor="text1"/>
          <w:sz w:val="28"/>
        </w:rPr>
        <w:t xml:space="preserve"> лично работнику рекомендуется направить их </w:t>
      </w:r>
      <w:r w:rsidR="005A0E23" w:rsidRPr="00D624A3">
        <w:rPr>
          <w:b/>
          <w:color w:val="000000" w:themeColor="text1"/>
          <w:sz w:val="28"/>
        </w:rPr>
        <w:t xml:space="preserve">в </w:t>
      </w:r>
      <w:r w:rsidRPr="00D624A3">
        <w:rPr>
          <w:b/>
          <w:color w:val="000000" w:themeColor="text1"/>
          <w:sz w:val="28"/>
        </w:rPr>
        <w:t>организацию посредством почтовой связи.</w:t>
      </w:r>
    </w:p>
    <w:p w:rsidR="00A75BF3" w:rsidRPr="00D624A3" w:rsidRDefault="007E42B8" w:rsidP="00A75BF3">
      <w:pPr>
        <w:autoSpaceDE w:val="0"/>
        <w:autoSpaceDN w:val="0"/>
        <w:adjustRightInd w:val="0"/>
        <w:ind w:firstLine="567"/>
        <w:jc w:val="both"/>
        <w:rPr>
          <w:color w:val="000000" w:themeColor="text1"/>
          <w:sz w:val="28"/>
        </w:rPr>
      </w:pPr>
      <w:r w:rsidRPr="00D624A3">
        <w:rPr>
          <w:color w:val="000000" w:themeColor="text1"/>
          <w:sz w:val="28"/>
        </w:rPr>
        <w:t xml:space="preserve">В случае непредставления </w:t>
      </w:r>
      <w:r w:rsidR="000448F0" w:rsidRPr="00D624A3">
        <w:rPr>
          <w:color w:val="000000" w:themeColor="text1"/>
          <w:sz w:val="28"/>
        </w:rPr>
        <w:t xml:space="preserve">по объективным причинам </w:t>
      </w:r>
      <w:r w:rsidR="00D774A2">
        <w:rPr>
          <w:color w:val="000000" w:themeColor="text1"/>
          <w:sz w:val="28"/>
        </w:rPr>
        <w:t>сведений</w:t>
      </w:r>
      <w:r w:rsidR="00731401" w:rsidRPr="00D624A3">
        <w:rPr>
          <w:color w:val="000000" w:themeColor="text1"/>
          <w:sz w:val="28"/>
        </w:rPr>
        <w:t xml:space="preserve"> </w:t>
      </w:r>
      <w:r w:rsidRPr="00D624A3">
        <w:rPr>
          <w:color w:val="000000" w:themeColor="text1"/>
          <w:sz w:val="28"/>
        </w:rPr>
        <w:t>о доходах</w:t>
      </w:r>
      <w:r w:rsidR="00731401" w:rsidRPr="00D624A3">
        <w:rPr>
          <w:color w:val="000000" w:themeColor="text1"/>
          <w:sz w:val="28"/>
        </w:rPr>
        <w:t xml:space="preserve"> </w:t>
      </w:r>
      <w:r w:rsidR="00D774A2">
        <w:rPr>
          <w:color w:val="000000" w:themeColor="text1"/>
          <w:sz w:val="28"/>
        </w:rPr>
        <w:br/>
      </w:r>
      <w:r w:rsidR="00731401" w:rsidRPr="00D624A3">
        <w:rPr>
          <w:color w:val="000000" w:themeColor="text1"/>
          <w:sz w:val="28"/>
        </w:rPr>
        <w:t xml:space="preserve">и расходах </w:t>
      </w:r>
      <w:r w:rsidR="0011781F" w:rsidRPr="00D624A3">
        <w:rPr>
          <w:color w:val="000000" w:themeColor="text1"/>
          <w:sz w:val="28"/>
        </w:rPr>
        <w:t>супруг или несовершеннолетних детей</w:t>
      </w:r>
      <w:r w:rsidR="00731401" w:rsidRPr="00D624A3">
        <w:rPr>
          <w:color w:val="000000" w:themeColor="text1"/>
          <w:sz w:val="28"/>
        </w:rPr>
        <w:t xml:space="preserve"> </w:t>
      </w:r>
      <w:r w:rsidR="00C301C1" w:rsidRPr="00D624A3">
        <w:rPr>
          <w:color w:val="000000" w:themeColor="text1"/>
          <w:sz w:val="28"/>
        </w:rPr>
        <w:t xml:space="preserve">работник организации </w:t>
      </w:r>
      <w:r w:rsidRPr="00D624A3">
        <w:rPr>
          <w:b/>
          <w:color w:val="000000" w:themeColor="text1"/>
          <w:sz w:val="28"/>
        </w:rPr>
        <w:t>уведом</w:t>
      </w:r>
      <w:r w:rsidR="00C301C1" w:rsidRPr="00D624A3">
        <w:rPr>
          <w:b/>
          <w:color w:val="000000" w:themeColor="text1"/>
          <w:sz w:val="28"/>
        </w:rPr>
        <w:t>ляет</w:t>
      </w:r>
      <w:r w:rsidR="00731401" w:rsidRPr="00D624A3">
        <w:rPr>
          <w:b/>
          <w:color w:val="000000" w:themeColor="text1"/>
          <w:sz w:val="28"/>
        </w:rPr>
        <w:t xml:space="preserve"> </w:t>
      </w:r>
      <w:r w:rsidR="000448F0" w:rsidRPr="00D624A3">
        <w:rPr>
          <w:color w:val="000000" w:themeColor="text1"/>
          <w:sz w:val="28"/>
        </w:rPr>
        <w:t xml:space="preserve">об этом </w:t>
      </w:r>
      <w:r w:rsidR="005A0E23" w:rsidRPr="00D624A3">
        <w:rPr>
          <w:color w:val="000000" w:themeColor="text1"/>
          <w:sz w:val="28"/>
        </w:rPr>
        <w:t>работодателя</w:t>
      </w:r>
      <w:r w:rsidRPr="00D624A3">
        <w:rPr>
          <w:color w:val="000000" w:themeColor="text1"/>
          <w:sz w:val="28"/>
        </w:rPr>
        <w:t xml:space="preserve">. Соответствующее заявление необходимо представить в срок </w:t>
      </w:r>
      <w:r w:rsidRPr="00D624A3">
        <w:rPr>
          <w:b/>
          <w:color w:val="000000" w:themeColor="text1"/>
          <w:sz w:val="28"/>
        </w:rPr>
        <w:t>не позднее 30 апреля</w:t>
      </w:r>
      <w:r w:rsidRPr="00D624A3">
        <w:rPr>
          <w:color w:val="000000" w:themeColor="text1"/>
          <w:sz w:val="28"/>
        </w:rPr>
        <w:t xml:space="preserve"> года, следующ</w:t>
      </w:r>
      <w:r w:rsidR="00875F73" w:rsidRPr="00D624A3">
        <w:rPr>
          <w:color w:val="000000" w:themeColor="text1"/>
          <w:sz w:val="28"/>
        </w:rPr>
        <w:t>его</w:t>
      </w:r>
      <w:r w:rsidRPr="00D624A3">
        <w:rPr>
          <w:color w:val="000000" w:themeColor="text1"/>
          <w:sz w:val="28"/>
        </w:rPr>
        <w:t xml:space="preserve"> за отчетным.</w:t>
      </w:r>
    </w:p>
    <w:p w:rsidR="0011781F" w:rsidRPr="00D624A3" w:rsidRDefault="007E42B8" w:rsidP="001C52B9">
      <w:pPr>
        <w:spacing w:line="300" w:lineRule="atLeast"/>
        <w:ind w:right="1" w:firstLine="567"/>
        <w:jc w:val="both"/>
        <w:rPr>
          <w:rStyle w:val="FontStyle121"/>
          <w:color w:val="000000" w:themeColor="text1"/>
          <w:sz w:val="28"/>
        </w:rPr>
      </w:pPr>
      <w:r w:rsidRPr="00D624A3">
        <w:rPr>
          <w:color w:val="000000" w:themeColor="text1"/>
          <w:sz w:val="28"/>
        </w:rPr>
        <w:t xml:space="preserve">Заявление </w:t>
      </w:r>
      <w:r w:rsidR="0011781F" w:rsidRPr="00D624A3">
        <w:rPr>
          <w:color w:val="000000" w:themeColor="text1"/>
          <w:sz w:val="28"/>
        </w:rPr>
        <w:t>руководителя организации</w:t>
      </w:r>
      <w:r w:rsidRPr="00D624A3">
        <w:rPr>
          <w:color w:val="000000" w:themeColor="text1"/>
          <w:sz w:val="28"/>
        </w:rPr>
        <w:t xml:space="preserve"> рассматривается на заседании Комиссии </w:t>
      </w:r>
      <w:r w:rsidRPr="00D624A3">
        <w:rPr>
          <w:rStyle w:val="FontStyle121"/>
          <w:color w:val="000000" w:themeColor="text1"/>
          <w:sz w:val="28"/>
        </w:rPr>
        <w:t>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транспорта Российской Федера</w:t>
      </w:r>
      <w:r w:rsidR="0011781F" w:rsidRPr="00D624A3">
        <w:rPr>
          <w:rStyle w:val="FontStyle121"/>
          <w:color w:val="000000" w:themeColor="text1"/>
          <w:sz w:val="28"/>
        </w:rPr>
        <w:t xml:space="preserve">ции, </w:t>
      </w:r>
      <w:r w:rsidRPr="00D624A3">
        <w:rPr>
          <w:rStyle w:val="FontStyle121"/>
          <w:color w:val="000000" w:themeColor="text1"/>
          <w:sz w:val="28"/>
        </w:rPr>
        <w:t>и урегулированию конфликта интересов</w:t>
      </w:r>
      <w:r w:rsidR="0011781F" w:rsidRPr="00D624A3">
        <w:rPr>
          <w:rStyle w:val="FontStyle121"/>
          <w:color w:val="000000" w:themeColor="text1"/>
          <w:sz w:val="28"/>
        </w:rPr>
        <w:t>. Заявление работника организации рассматривается соответствующей комиссией организации.</w:t>
      </w:r>
    </w:p>
    <w:p w:rsidR="00F75D17" w:rsidRPr="00D624A3" w:rsidRDefault="00F75D17" w:rsidP="002D44AD">
      <w:pPr>
        <w:pStyle w:val="afb"/>
        <w:spacing w:beforeAutospacing="0" w:afterAutospacing="0"/>
        <w:ind w:right="1"/>
        <w:jc w:val="center"/>
        <w:rPr>
          <w:b/>
          <w:smallCaps/>
          <w:color w:val="000000" w:themeColor="text1"/>
          <w:spacing w:val="5"/>
          <w:sz w:val="28"/>
          <w:szCs w:val="28"/>
        </w:rPr>
      </w:pPr>
    </w:p>
    <w:p w:rsidR="00022BE1" w:rsidRPr="00D624A3" w:rsidRDefault="007E42B8" w:rsidP="002D44AD">
      <w:pPr>
        <w:pStyle w:val="afb"/>
        <w:spacing w:beforeAutospacing="0" w:afterAutospacing="0"/>
        <w:ind w:right="1"/>
        <w:jc w:val="center"/>
        <w:rPr>
          <w:b/>
          <w:smallCaps/>
          <w:color w:val="000000" w:themeColor="text1"/>
          <w:spacing w:val="5"/>
          <w:sz w:val="28"/>
          <w:szCs w:val="28"/>
        </w:rPr>
      </w:pPr>
      <w:r w:rsidRPr="00D624A3">
        <w:rPr>
          <w:b/>
          <w:smallCaps/>
          <w:color w:val="000000" w:themeColor="text1"/>
          <w:spacing w:val="5"/>
          <w:sz w:val="28"/>
          <w:szCs w:val="28"/>
        </w:rPr>
        <w:t>Представление сведений о расходах</w:t>
      </w:r>
    </w:p>
    <w:p w:rsidR="00022BE1" w:rsidRPr="00D624A3" w:rsidRDefault="00022BE1" w:rsidP="001C52B9">
      <w:pPr>
        <w:spacing w:line="300" w:lineRule="atLeast"/>
        <w:ind w:right="1" w:firstLine="567"/>
        <w:jc w:val="center"/>
        <w:rPr>
          <w:rStyle w:val="af7"/>
          <w:b w:val="0"/>
          <w:color w:val="000000" w:themeColor="text1"/>
        </w:rPr>
      </w:pPr>
    </w:p>
    <w:p w:rsidR="00022BE1" w:rsidRPr="00D624A3" w:rsidRDefault="007E42B8" w:rsidP="001C52B9">
      <w:pPr>
        <w:spacing w:line="300" w:lineRule="atLeast"/>
        <w:ind w:right="1" w:firstLine="567"/>
        <w:jc w:val="both"/>
        <w:rPr>
          <w:color w:val="000000" w:themeColor="text1"/>
          <w:sz w:val="28"/>
        </w:rPr>
      </w:pPr>
      <w:r w:rsidRPr="00D624A3">
        <w:rPr>
          <w:color w:val="000000" w:themeColor="text1"/>
          <w:sz w:val="28"/>
        </w:rPr>
        <w:t xml:space="preserve">Сведения о расходах представляют </w:t>
      </w:r>
      <w:r w:rsidR="00E41681" w:rsidRPr="00D624A3">
        <w:rPr>
          <w:color w:val="000000" w:themeColor="text1"/>
          <w:sz w:val="28"/>
        </w:rPr>
        <w:t>работники</w:t>
      </w:r>
      <w:r w:rsidR="00E60C4C" w:rsidRPr="00D624A3">
        <w:rPr>
          <w:color w:val="000000" w:themeColor="text1"/>
          <w:sz w:val="28"/>
        </w:rPr>
        <w:t xml:space="preserve">, </w:t>
      </w:r>
      <w:r w:rsidRPr="00D624A3">
        <w:rPr>
          <w:color w:val="000000" w:themeColor="text1"/>
          <w:sz w:val="28"/>
        </w:rPr>
        <w:t>замещающие должности</w:t>
      </w:r>
      <w:r w:rsidR="00E60C4C" w:rsidRPr="00D624A3">
        <w:rPr>
          <w:color w:val="000000" w:themeColor="text1"/>
          <w:sz w:val="28"/>
        </w:rPr>
        <w:t>,</w:t>
      </w:r>
      <w:r w:rsidR="00D774A2">
        <w:rPr>
          <w:color w:val="000000" w:themeColor="text1"/>
          <w:sz w:val="28"/>
        </w:rPr>
        <w:t xml:space="preserve"> </w:t>
      </w:r>
      <w:r w:rsidR="00E41681" w:rsidRPr="00D624A3">
        <w:rPr>
          <w:color w:val="000000" w:themeColor="text1"/>
          <w:sz w:val="28"/>
        </w:rPr>
        <w:t xml:space="preserve">включенные в перечень должностей </w:t>
      </w:r>
      <w:r w:rsidRPr="00D624A3">
        <w:rPr>
          <w:color w:val="000000" w:themeColor="text1"/>
          <w:sz w:val="28"/>
        </w:rPr>
        <w:t>(ч</w:t>
      </w:r>
      <w:r w:rsidR="004C5AB7" w:rsidRPr="00D624A3">
        <w:rPr>
          <w:color w:val="000000" w:themeColor="text1"/>
          <w:sz w:val="28"/>
        </w:rPr>
        <w:t>.</w:t>
      </w:r>
      <w:r w:rsidRPr="00D624A3">
        <w:rPr>
          <w:color w:val="000000" w:themeColor="text1"/>
          <w:sz w:val="28"/>
        </w:rPr>
        <w:t xml:space="preserve"> 1 ст</w:t>
      </w:r>
      <w:r w:rsidR="004C5AB7" w:rsidRPr="00D624A3">
        <w:rPr>
          <w:color w:val="000000" w:themeColor="text1"/>
          <w:sz w:val="28"/>
        </w:rPr>
        <w:t>.</w:t>
      </w:r>
      <w:r w:rsidRPr="00D624A3">
        <w:rPr>
          <w:color w:val="000000" w:themeColor="text1"/>
          <w:sz w:val="28"/>
        </w:rPr>
        <w:t xml:space="preserve"> 8.1 Федерального закона от 25 декабря 2008 г. № 273-ФЗ). В соответствии со ст</w:t>
      </w:r>
      <w:r w:rsidR="00875F73" w:rsidRPr="00D624A3">
        <w:rPr>
          <w:color w:val="000000" w:themeColor="text1"/>
          <w:sz w:val="28"/>
        </w:rPr>
        <w:t>атьей</w:t>
      </w:r>
      <w:r w:rsidRPr="00D624A3">
        <w:rPr>
          <w:color w:val="000000" w:themeColor="text1"/>
          <w:sz w:val="28"/>
        </w:rPr>
        <w:t xml:space="preserve"> 3 Федерального закона от 3 декабря 2012 г. № 230-ФЗ </w:t>
      </w:r>
      <w:r w:rsidR="00E41681" w:rsidRPr="00D624A3">
        <w:rPr>
          <w:b/>
          <w:color w:val="000000" w:themeColor="text1"/>
          <w:sz w:val="28"/>
        </w:rPr>
        <w:t xml:space="preserve">работники организаций </w:t>
      </w:r>
      <w:r w:rsidRPr="00D624A3">
        <w:rPr>
          <w:b/>
          <w:color w:val="000000" w:themeColor="text1"/>
          <w:sz w:val="28"/>
        </w:rPr>
        <w:t>обязаны представлять сведения</w:t>
      </w:r>
      <w:r w:rsidRPr="00D624A3">
        <w:rPr>
          <w:color w:val="000000" w:themeColor="text1"/>
          <w:sz w:val="28"/>
        </w:rPr>
        <w:t xml:space="preserve"> </w:t>
      </w:r>
      <w:r w:rsidR="00D774A2">
        <w:rPr>
          <w:color w:val="000000" w:themeColor="text1"/>
          <w:sz w:val="28"/>
        </w:rPr>
        <w:br/>
      </w:r>
      <w:r w:rsidRPr="00D624A3">
        <w:rPr>
          <w:color w:val="000000" w:themeColor="text1"/>
          <w:sz w:val="28"/>
        </w:rPr>
        <w:t>о своих расходах, а также</w:t>
      </w:r>
      <w:r w:rsidR="00D774A2">
        <w:rPr>
          <w:color w:val="000000" w:themeColor="text1"/>
          <w:sz w:val="28"/>
        </w:rPr>
        <w:t xml:space="preserve"> </w:t>
      </w:r>
      <w:r w:rsidRPr="00D624A3">
        <w:rPr>
          <w:color w:val="000000" w:themeColor="text1"/>
          <w:sz w:val="28"/>
        </w:rPr>
        <w:t xml:space="preserve">о расходах своих супруги (супруга) </w:t>
      </w:r>
      <w:r w:rsidR="00D774A2">
        <w:rPr>
          <w:color w:val="000000" w:themeColor="text1"/>
          <w:sz w:val="28"/>
        </w:rPr>
        <w:br/>
      </w:r>
      <w:r w:rsidRPr="00D624A3">
        <w:rPr>
          <w:color w:val="000000" w:themeColor="text1"/>
          <w:sz w:val="28"/>
        </w:rPr>
        <w:t>и несове</w:t>
      </w:r>
      <w:r w:rsidR="00D624A3" w:rsidRPr="00D624A3">
        <w:rPr>
          <w:color w:val="000000" w:themeColor="text1"/>
          <w:sz w:val="28"/>
        </w:rPr>
        <w:t>ршеннолетних детей</w:t>
      </w:r>
      <w:r w:rsidR="0011781F" w:rsidRPr="00D624A3">
        <w:rPr>
          <w:color w:val="000000" w:themeColor="text1"/>
          <w:sz w:val="28"/>
        </w:rPr>
        <w:t xml:space="preserve"> </w:t>
      </w:r>
      <w:r w:rsidRPr="00D624A3">
        <w:rPr>
          <w:color w:val="000000" w:themeColor="text1"/>
          <w:sz w:val="28"/>
        </w:rPr>
        <w:t>по каждой сделке по приобретению:</w:t>
      </w:r>
    </w:p>
    <w:p w:rsidR="00022BE1" w:rsidRPr="00D624A3" w:rsidRDefault="007E42B8" w:rsidP="004C5AB7">
      <w:pPr>
        <w:pStyle w:val="af0"/>
        <w:numPr>
          <w:ilvl w:val="0"/>
          <w:numId w:val="1"/>
        </w:numPr>
        <w:tabs>
          <w:tab w:val="left" w:pos="993"/>
        </w:tabs>
        <w:spacing w:line="300" w:lineRule="atLeast"/>
        <w:ind w:left="0" w:right="1" w:firstLine="567"/>
        <w:jc w:val="both"/>
        <w:rPr>
          <w:color w:val="000000" w:themeColor="text1"/>
          <w:sz w:val="28"/>
        </w:rPr>
      </w:pPr>
      <w:r w:rsidRPr="00D624A3">
        <w:rPr>
          <w:color w:val="000000" w:themeColor="text1"/>
          <w:sz w:val="28"/>
        </w:rPr>
        <w:t>объектов недвижимости (земельный участок, квартира, дом и пр.);</w:t>
      </w:r>
    </w:p>
    <w:p w:rsidR="00022BE1" w:rsidRPr="00D624A3" w:rsidRDefault="007E42B8" w:rsidP="004C5AB7">
      <w:pPr>
        <w:pStyle w:val="af0"/>
        <w:numPr>
          <w:ilvl w:val="0"/>
          <w:numId w:val="1"/>
        </w:numPr>
        <w:tabs>
          <w:tab w:val="left" w:pos="993"/>
        </w:tabs>
        <w:spacing w:line="300" w:lineRule="atLeast"/>
        <w:ind w:left="0" w:right="1" w:firstLine="567"/>
        <w:jc w:val="both"/>
        <w:rPr>
          <w:color w:val="000000" w:themeColor="text1"/>
          <w:sz w:val="28"/>
        </w:rPr>
      </w:pPr>
      <w:r w:rsidRPr="00D624A3">
        <w:rPr>
          <w:color w:val="000000" w:themeColor="text1"/>
          <w:sz w:val="28"/>
        </w:rPr>
        <w:t>транспортных средств (автомобиль, мотоцикл, лодка, катер, вертолет, самолет и пр.);</w:t>
      </w:r>
    </w:p>
    <w:p w:rsidR="00022BE1" w:rsidRPr="00D624A3" w:rsidRDefault="007E42B8" w:rsidP="004C5AB7">
      <w:pPr>
        <w:pStyle w:val="af0"/>
        <w:numPr>
          <w:ilvl w:val="0"/>
          <w:numId w:val="1"/>
        </w:numPr>
        <w:tabs>
          <w:tab w:val="left" w:pos="993"/>
        </w:tabs>
        <w:spacing w:line="300" w:lineRule="atLeast"/>
        <w:ind w:left="0" w:right="1" w:firstLine="567"/>
        <w:jc w:val="both"/>
        <w:rPr>
          <w:color w:val="000000" w:themeColor="text1"/>
        </w:rPr>
      </w:pPr>
      <w:r w:rsidRPr="00D624A3">
        <w:rPr>
          <w:color w:val="000000" w:themeColor="text1"/>
          <w:sz w:val="28"/>
        </w:rPr>
        <w:t xml:space="preserve">ценных бумаг, акций (доли участия, паи в уставных (складочных) капиталах организаций). </w:t>
      </w:r>
    </w:p>
    <w:p w:rsidR="00875F73" w:rsidRPr="00D624A3" w:rsidRDefault="00875F73" w:rsidP="00875F73">
      <w:pPr>
        <w:pStyle w:val="af0"/>
        <w:spacing w:line="300" w:lineRule="atLeast"/>
        <w:ind w:left="0" w:right="1" w:firstLine="851"/>
        <w:jc w:val="both"/>
        <w:rPr>
          <w:color w:val="000000" w:themeColor="text1"/>
        </w:rPr>
      </w:pPr>
      <w:r w:rsidRPr="00D624A3">
        <w:rPr>
          <w:color w:val="000000" w:themeColor="text1"/>
          <w:sz w:val="28"/>
        </w:rPr>
        <w:t xml:space="preserve">Раздел 2 «Сведения о расходах» справки о доходах, расходах, об имуществе и обязательствах имущественного характера заполняется </w:t>
      </w:r>
      <w:r w:rsidRPr="00D624A3">
        <w:rPr>
          <w:b/>
          <w:color w:val="000000" w:themeColor="text1"/>
          <w:sz w:val="28"/>
        </w:rPr>
        <w:t>только в случае</w:t>
      </w:r>
      <w:r w:rsidRPr="00D624A3">
        <w:rPr>
          <w:color w:val="000000" w:themeColor="text1"/>
          <w:sz w:val="28"/>
        </w:rPr>
        <w:t xml:space="preserve">, </w:t>
      </w:r>
      <w:r w:rsidRPr="00D624A3">
        <w:rPr>
          <w:b/>
          <w:color w:val="000000" w:themeColor="text1"/>
          <w:sz w:val="28"/>
        </w:rPr>
        <w:t xml:space="preserve">если </w:t>
      </w:r>
      <w:r w:rsidR="00D774A2">
        <w:rPr>
          <w:b/>
          <w:color w:val="000000" w:themeColor="text1"/>
          <w:sz w:val="28"/>
        </w:rPr>
        <w:br/>
      </w:r>
      <w:r w:rsidRPr="00D624A3">
        <w:rPr>
          <w:b/>
          <w:color w:val="000000" w:themeColor="text1"/>
          <w:sz w:val="28"/>
        </w:rPr>
        <w:t>в отчетном периоде</w:t>
      </w:r>
      <w:r w:rsidRPr="00D624A3">
        <w:rPr>
          <w:color w:val="000000" w:themeColor="text1"/>
          <w:sz w:val="28"/>
        </w:rPr>
        <w:t xml:space="preserve"> работником, его супругой (супругом) </w:t>
      </w:r>
      <w:r w:rsidR="00D774A2">
        <w:rPr>
          <w:color w:val="000000" w:themeColor="text1"/>
          <w:sz w:val="28"/>
        </w:rPr>
        <w:br/>
      </w:r>
      <w:r w:rsidRPr="00D624A3">
        <w:rPr>
          <w:color w:val="000000" w:themeColor="text1"/>
          <w:sz w:val="28"/>
        </w:rPr>
        <w:t xml:space="preserve">и несовершеннолетними </w:t>
      </w:r>
      <w:r w:rsidRPr="00D624A3">
        <w:rPr>
          <w:color w:val="000000" w:themeColor="text1"/>
          <w:sz w:val="28"/>
        </w:rPr>
        <w:lastRenderedPageBreak/>
        <w:t xml:space="preserve">детьми </w:t>
      </w:r>
      <w:r w:rsidRPr="00D624A3">
        <w:rPr>
          <w:b/>
          <w:color w:val="000000" w:themeColor="text1"/>
          <w:sz w:val="28"/>
        </w:rPr>
        <w:t>осуществлены расходы по сделке (сделкам)</w:t>
      </w:r>
      <w:r w:rsidRPr="00D624A3">
        <w:rPr>
          <w:color w:val="000000" w:themeColor="text1"/>
          <w:sz w:val="28"/>
        </w:rPr>
        <w:t xml:space="preserve"> </w:t>
      </w:r>
      <w:r w:rsidR="00D774A2">
        <w:rPr>
          <w:color w:val="000000" w:themeColor="text1"/>
          <w:sz w:val="28"/>
        </w:rPr>
        <w:br/>
      </w:r>
      <w:r w:rsidRPr="00D624A3">
        <w:rPr>
          <w:color w:val="000000" w:themeColor="text1"/>
          <w:sz w:val="28"/>
        </w:rP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D624A3">
        <w:rPr>
          <w:b/>
          <w:color w:val="000000" w:themeColor="text1"/>
          <w:sz w:val="28"/>
        </w:rPr>
        <w:t xml:space="preserve">) и сумма расходов по такой сделке </w:t>
      </w:r>
      <w:r w:rsidRPr="00D624A3">
        <w:rPr>
          <w:color w:val="000000" w:themeColor="text1"/>
          <w:sz w:val="28"/>
        </w:rPr>
        <w:t xml:space="preserve">или общая сумма совершенных сделок </w:t>
      </w:r>
      <w:r w:rsidRPr="00D624A3">
        <w:rPr>
          <w:b/>
          <w:color w:val="000000" w:themeColor="text1"/>
          <w:sz w:val="28"/>
        </w:rPr>
        <w:t xml:space="preserve">превышает </w:t>
      </w:r>
      <w:r w:rsidRPr="00D624A3">
        <w:rPr>
          <w:b/>
          <w:color w:val="000000" w:themeColor="text1"/>
          <w:sz w:val="28"/>
          <w:u w:val="single"/>
        </w:rPr>
        <w:t>общий</w:t>
      </w:r>
      <w:r w:rsidRPr="00D624A3">
        <w:rPr>
          <w:b/>
          <w:color w:val="000000" w:themeColor="text1"/>
          <w:sz w:val="28"/>
        </w:rPr>
        <w:t xml:space="preserve"> доход</w:t>
      </w:r>
      <w:r w:rsidRPr="00D624A3">
        <w:rPr>
          <w:color w:val="000000" w:themeColor="text1"/>
          <w:sz w:val="28"/>
        </w:rPr>
        <w:t xml:space="preserve"> данного лица и его супруги (супруга) </w:t>
      </w:r>
      <w:r w:rsidRPr="00D624A3">
        <w:rPr>
          <w:b/>
          <w:color w:val="000000" w:themeColor="text1"/>
          <w:sz w:val="28"/>
        </w:rPr>
        <w:t>за три последних года</w:t>
      </w:r>
      <w:r w:rsidRPr="00D624A3">
        <w:rPr>
          <w:color w:val="000000" w:themeColor="text1"/>
          <w:sz w:val="28"/>
        </w:rPr>
        <w:t>, предшествующих отчетному периоду. Например, при представлении сведений в 20</w:t>
      </w:r>
      <w:r w:rsidR="00626340" w:rsidRPr="00D624A3">
        <w:rPr>
          <w:color w:val="000000" w:themeColor="text1"/>
          <w:sz w:val="28"/>
        </w:rPr>
        <w:t>2</w:t>
      </w:r>
      <w:r w:rsidR="00D774A2">
        <w:rPr>
          <w:color w:val="000000" w:themeColor="text1"/>
          <w:sz w:val="28"/>
        </w:rPr>
        <w:t>4</w:t>
      </w:r>
      <w:r w:rsidRPr="00D624A3">
        <w:rPr>
          <w:color w:val="000000" w:themeColor="text1"/>
          <w:sz w:val="28"/>
        </w:rPr>
        <w:t xml:space="preserve"> году сообщаются сведения </w:t>
      </w:r>
      <w:r w:rsidR="00D774A2">
        <w:rPr>
          <w:color w:val="000000" w:themeColor="text1"/>
          <w:sz w:val="28"/>
        </w:rPr>
        <w:br/>
      </w:r>
      <w:r w:rsidRPr="00D624A3">
        <w:rPr>
          <w:color w:val="000000" w:themeColor="text1"/>
          <w:sz w:val="28"/>
        </w:rPr>
        <w:t>о расходах по сделкам, совершенны</w:t>
      </w:r>
      <w:r w:rsidR="00F74B34" w:rsidRPr="00D624A3">
        <w:rPr>
          <w:color w:val="000000" w:themeColor="text1"/>
          <w:sz w:val="28"/>
        </w:rPr>
        <w:t>м</w:t>
      </w:r>
      <w:r w:rsidRPr="00D624A3">
        <w:rPr>
          <w:color w:val="000000" w:themeColor="text1"/>
          <w:sz w:val="28"/>
        </w:rPr>
        <w:t xml:space="preserve"> в 20</w:t>
      </w:r>
      <w:r w:rsidR="00D774A2">
        <w:rPr>
          <w:color w:val="000000" w:themeColor="text1"/>
          <w:sz w:val="28"/>
        </w:rPr>
        <w:t>23</w:t>
      </w:r>
      <w:r w:rsidRPr="00D624A3">
        <w:rPr>
          <w:color w:val="000000" w:themeColor="text1"/>
          <w:sz w:val="28"/>
        </w:rPr>
        <w:t xml:space="preserve"> году.</w:t>
      </w:r>
    </w:p>
    <w:p w:rsidR="00022BE1" w:rsidRPr="00D624A3" w:rsidRDefault="00022BE1" w:rsidP="001C52B9">
      <w:pPr>
        <w:spacing w:line="300" w:lineRule="atLeast"/>
        <w:ind w:right="1" w:firstLine="567"/>
        <w:jc w:val="center"/>
        <w:rPr>
          <w:rStyle w:val="af7"/>
          <w:color w:val="000000" w:themeColor="text1"/>
          <w:sz w:val="28"/>
        </w:rPr>
      </w:pPr>
    </w:p>
    <w:p w:rsidR="00022BE1" w:rsidRPr="00D624A3" w:rsidRDefault="002D44AD" w:rsidP="002D44AD">
      <w:pPr>
        <w:pStyle w:val="afb"/>
        <w:spacing w:beforeAutospacing="0" w:afterAutospacing="0"/>
        <w:ind w:right="1"/>
        <w:jc w:val="center"/>
        <w:rPr>
          <w:b/>
          <w:smallCaps/>
          <w:color w:val="000000" w:themeColor="text1"/>
          <w:spacing w:val="5"/>
          <w:sz w:val="28"/>
          <w:szCs w:val="28"/>
        </w:rPr>
      </w:pPr>
      <w:r w:rsidRPr="00D624A3">
        <w:rPr>
          <w:b/>
          <w:smallCaps/>
          <w:color w:val="000000" w:themeColor="text1"/>
          <w:spacing w:val="5"/>
          <w:sz w:val="28"/>
          <w:szCs w:val="28"/>
        </w:rPr>
        <w:t>Урегулирование к</w:t>
      </w:r>
      <w:r w:rsidR="007E42B8" w:rsidRPr="00D624A3">
        <w:rPr>
          <w:b/>
          <w:smallCaps/>
          <w:color w:val="000000" w:themeColor="text1"/>
          <w:spacing w:val="5"/>
          <w:sz w:val="28"/>
          <w:szCs w:val="28"/>
        </w:rPr>
        <w:t>онфликт</w:t>
      </w:r>
      <w:r w:rsidRPr="00D624A3">
        <w:rPr>
          <w:b/>
          <w:smallCaps/>
          <w:color w:val="000000" w:themeColor="text1"/>
          <w:spacing w:val="5"/>
          <w:sz w:val="28"/>
          <w:szCs w:val="28"/>
        </w:rPr>
        <w:t>а</w:t>
      </w:r>
      <w:r w:rsidR="007E42B8" w:rsidRPr="00D624A3">
        <w:rPr>
          <w:b/>
          <w:smallCaps/>
          <w:color w:val="000000" w:themeColor="text1"/>
          <w:spacing w:val="5"/>
          <w:sz w:val="28"/>
          <w:szCs w:val="28"/>
        </w:rPr>
        <w:t xml:space="preserve"> интересов</w:t>
      </w:r>
    </w:p>
    <w:p w:rsidR="008E5DCE" w:rsidRPr="00D624A3" w:rsidRDefault="008E5DCE" w:rsidP="008F4595">
      <w:pPr>
        <w:pStyle w:val="afb"/>
        <w:spacing w:beforeAutospacing="0" w:afterAutospacing="0"/>
        <w:ind w:firstLine="567"/>
        <w:jc w:val="both"/>
        <w:rPr>
          <w:b/>
          <w:color w:val="000000" w:themeColor="text1"/>
          <w:sz w:val="28"/>
        </w:rPr>
      </w:pPr>
    </w:p>
    <w:p w:rsidR="008E5DCE" w:rsidRPr="00D624A3" w:rsidRDefault="008E5DCE" w:rsidP="006E08C0">
      <w:pPr>
        <w:pStyle w:val="afb"/>
        <w:spacing w:beforeAutospacing="0" w:afterAutospacing="0"/>
        <w:ind w:firstLine="567"/>
        <w:jc w:val="both"/>
        <w:rPr>
          <w:color w:val="000000" w:themeColor="text1"/>
          <w:sz w:val="28"/>
          <w:szCs w:val="28"/>
        </w:rPr>
      </w:pPr>
      <w:r w:rsidRPr="00D624A3">
        <w:rPr>
          <w:color w:val="000000" w:themeColor="text1"/>
          <w:sz w:val="28"/>
          <w:szCs w:val="28"/>
        </w:rPr>
        <w:t>Работники, замещающие должности, включенные в перечень должностей,</w:t>
      </w:r>
      <w:r w:rsidR="006A42F5" w:rsidRPr="00D624A3">
        <w:rPr>
          <w:color w:val="000000" w:themeColor="text1"/>
          <w:sz w:val="28"/>
          <w:szCs w:val="28"/>
        </w:rPr>
        <w:t xml:space="preserve"> </w:t>
      </w:r>
      <w:r w:rsidR="00D774A2">
        <w:rPr>
          <w:color w:val="000000" w:themeColor="text1"/>
          <w:sz w:val="28"/>
          <w:szCs w:val="28"/>
        </w:rPr>
        <w:br/>
      </w:r>
      <w:r w:rsidR="006A42F5" w:rsidRPr="00D624A3">
        <w:rPr>
          <w:color w:val="000000" w:themeColor="text1"/>
          <w:sz w:val="28"/>
          <w:szCs w:val="28"/>
        </w:rPr>
        <w:t xml:space="preserve">в соответствии с </w:t>
      </w:r>
      <w:r w:rsidR="006A42F5" w:rsidRPr="00D624A3">
        <w:rPr>
          <w:color w:val="000000" w:themeColor="text1"/>
          <w:sz w:val="28"/>
        </w:rPr>
        <w:t xml:space="preserve">постановлением от 5 июля 2013 г. № 568, </w:t>
      </w:r>
      <w:r w:rsidRPr="00D624A3">
        <w:rPr>
          <w:color w:val="000000" w:themeColor="text1"/>
          <w:sz w:val="28"/>
          <w:szCs w:val="28"/>
        </w:rPr>
        <w:t>обязаны:</w:t>
      </w:r>
    </w:p>
    <w:p w:rsidR="008E5DCE" w:rsidRPr="00D624A3" w:rsidRDefault="00E310F1" w:rsidP="006E08C0">
      <w:pPr>
        <w:pStyle w:val="afb"/>
        <w:numPr>
          <w:ilvl w:val="0"/>
          <w:numId w:val="12"/>
        </w:numPr>
        <w:spacing w:beforeAutospacing="0" w:afterAutospacing="0"/>
        <w:jc w:val="both"/>
        <w:rPr>
          <w:color w:val="000000" w:themeColor="text1"/>
          <w:sz w:val="28"/>
          <w:szCs w:val="28"/>
        </w:rPr>
      </w:pPr>
      <w:r w:rsidRPr="00D624A3">
        <w:rPr>
          <w:color w:val="000000" w:themeColor="text1"/>
          <w:sz w:val="28"/>
          <w:szCs w:val="28"/>
        </w:rPr>
        <w:t> </w:t>
      </w:r>
      <w:r w:rsidR="008E5DCE" w:rsidRPr="00D624A3">
        <w:rPr>
          <w:color w:val="000000" w:themeColor="text1"/>
          <w:sz w:val="28"/>
          <w:szCs w:val="28"/>
        </w:rPr>
        <w:t>принимать меры по недопущению любой возможности воз</w:t>
      </w:r>
      <w:r w:rsidR="00C94F52" w:rsidRPr="00D624A3">
        <w:rPr>
          <w:color w:val="000000" w:themeColor="text1"/>
          <w:sz w:val="28"/>
          <w:szCs w:val="28"/>
        </w:rPr>
        <w:t xml:space="preserve">никновения конфликта интересов </w:t>
      </w:r>
      <w:r w:rsidR="008E5DCE" w:rsidRPr="00D624A3">
        <w:rPr>
          <w:color w:val="000000" w:themeColor="text1"/>
          <w:sz w:val="28"/>
          <w:szCs w:val="28"/>
        </w:rPr>
        <w:t>и урегулированию возникшего конфликта интересов;</w:t>
      </w:r>
    </w:p>
    <w:p w:rsidR="00022BE1" w:rsidRPr="00D624A3" w:rsidRDefault="00E310F1" w:rsidP="000F03B6">
      <w:pPr>
        <w:pStyle w:val="afb"/>
        <w:numPr>
          <w:ilvl w:val="0"/>
          <w:numId w:val="12"/>
        </w:numPr>
        <w:tabs>
          <w:tab w:val="left" w:pos="567"/>
        </w:tabs>
        <w:spacing w:beforeAutospacing="0" w:afterAutospacing="0"/>
        <w:ind w:left="0" w:firstLine="426"/>
        <w:jc w:val="both"/>
        <w:rPr>
          <w:b/>
          <w:color w:val="000000" w:themeColor="text1"/>
          <w:sz w:val="28"/>
          <w:szCs w:val="28"/>
        </w:rPr>
      </w:pPr>
      <w:r w:rsidRPr="00D624A3">
        <w:rPr>
          <w:b/>
          <w:color w:val="000000" w:themeColor="text1"/>
          <w:sz w:val="28"/>
          <w:szCs w:val="28"/>
        </w:rPr>
        <w:t> </w:t>
      </w:r>
      <w:r w:rsidR="006A42F5" w:rsidRPr="00D624A3">
        <w:rPr>
          <w:color w:val="000000" w:themeColor="text1"/>
          <w:sz w:val="28"/>
          <w:szCs w:val="28"/>
        </w:rPr>
        <w:t>уведомлять работодателя 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r w:rsidR="008F4595" w:rsidRPr="00D624A3">
        <w:rPr>
          <w:color w:val="000000" w:themeColor="text1"/>
          <w:sz w:val="28"/>
          <w:szCs w:val="28"/>
        </w:rPr>
        <w:t>;</w:t>
      </w:r>
    </w:p>
    <w:p w:rsidR="006A42F5" w:rsidRPr="00D624A3" w:rsidRDefault="006A42F5" w:rsidP="00C94F52">
      <w:pPr>
        <w:pStyle w:val="afb"/>
        <w:numPr>
          <w:ilvl w:val="0"/>
          <w:numId w:val="12"/>
        </w:numPr>
        <w:tabs>
          <w:tab w:val="left" w:pos="567"/>
        </w:tabs>
        <w:spacing w:beforeAutospacing="0" w:afterAutospacing="0"/>
        <w:ind w:left="0" w:firstLine="426"/>
        <w:jc w:val="both"/>
        <w:rPr>
          <w:b/>
          <w:color w:val="000000" w:themeColor="text1"/>
          <w:sz w:val="28"/>
          <w:szCs w:val="28"/>
        </w:rPr>
      </w:pPr>
      <w:r w:rsidRPr="00D624A3">
        <w:rPr>
          <w:color w:val="000000" w:themeColor="text1"/>
          <w:sz w:val="28"/>
          <w:szCs w:val="28"/>
        </w:rP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E08C0" w:rsidRPr="00D624A3" w:rsidRDefault="006E08C0" w:rsidP="006E08C0">
      <w:pPr>
        <w:pStyle w:val="af0"/>
        <w:tabs>
          <w:tab w:val="left" w:pos="3402"/>
        </w:tabs>
        <w:autoSpaceDE w:val="0"/>
        <w:autoSpaceDN w:val="0"/>
        <w:adjustRightInd w:val="0"/>
        <w:ind w:left="2977"/>
        <w:jc w:val="both"/>
        <w:rPr>
          <w:color w:val="000000" w:themeColor="text1"/>
          <w:sz w:val="28"/>
          <w:szCs w:val="28"/>
        </w:rPr>
      </w:pPr>
    </w:p>
    <w:p w:rsidR="006A42F5" w:rsidRPr="00D624A3" w:rsidRDefault="006A42F5" w:rsidP="006E08C0">
      <w:pPr>
        <w:pStyle w:val="afb"/>
        <w:spacing w:beforeAutospacing="0" w:afterAutospacing="0"/>
        <w:ind w:right="1" w:firstLine="567"/>
        <w:jc w:val="both"/>
        <w:rPr>
          <w:color w:val="000000" w:themeColor="text1"/>
          <w:sz w:val="28"/>
          <w:szCs w:val="28"/>
        </w:rPr>
      </w:pPr>
      <w:r w:rsidRPr="00D624A3">
        <w:rPr>
          <w:color w:val="000000" w:themeColor="text1"/>
          <w:sz w:val="28"/>
          <w:szCs w:val="28"/>
        </w:rPr>
        <w:t xml:space="preserve">Работники, замещающие должности, включенные в перечень должностей, </w:t>
      </w:r>
      <w:r w:rsidR="00D774A2">
        <w:rPr>
          <w:color w:val="000000" w:themeColor="text1"/>
          <w:sz w:val="28"/>
          <w:szCs w:val="28"/>
        </w:rPr>
        <w:br/>
      </w:r>
      <w:r w:rsidRPr="00D624A3">
        <w:rPr>
          <w:color w:val="000000" w:themeColor="text1"/>
          <w:sz w:val="28"/>
          <w:szCs w:val="28"/>
        </w:rPr>
        <w:t xml:space="preserve">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иными работниками данной организации, если осуществление трудовой деятельности связано </w:t>
      </w:r>
      <w:r w:rsidR="00D774A2">
        <w:rPr>
          <w:color w:val="000000" w:themeColor="text1"/>
          <w:sz w:val="28"/>
          <w:szCs w:val="28"/>
        </w:rPr>
        <w:br/>
      </w:r>
      <w:r w:rsidRPr="00D624A3">
        <w:rPr>
          <w:color w:val="000000" w:themeColor="text1"/>
          <w:sz w:val="28"/>
          <w:szCs w:val="28"/>
        </w:rPr>
        <w:t>с непосредственной подчиненностью или подконтрольностью одного из них другому.</w:t>
      </w:r>
    </w:p>
    <w:p w:rsidR="006E08C0" w:rsidRPr="00D624A3" w:rsidRDefault="006E08C0" w:rsidP="00266D1C">
      <w:pPr>
        <w:autoSpaceDE w:val="0"/>
        <w:autoSpaceDN w:val="0"/>
        <w:adjustRightInd w:val="0"/>
        <w:ind w:firstLine="567"/>
        <w:jc w:val="both"/>
        <w:rPr>
          <w:b/>
          <w:bCs/>
          <w:color w:val="000000" w:themeColor="text1"/>
          <w:sz w:val="28"/>
          <w:szCs w:val="28"/>
        </w:rPr>
      </w:pPr>
    </w:p>
    <w:p w:rsidR="00266D1C" w:rsidRPr="00D624A3" w:rsidRDefault="00266D1C" w:rsidP="00266D1C">
      <w:pPr>
        <w:autoSpaceDE w:val="0"/>
        <w:autoSpaceDN w:val="0"/>
        <w:adjustRightInd w:val="0"/>
        <w:ind w:firstLine="567"/>
        <w:jc w:val="both"/>
        <w:rPr>
          <w:bCs/>
          <w:color w:val="000000" w:themeColor="text1"/>
          <w:sz w:val="28"/>
          <w:szCs w:val="28"/>
        </w:rPr>
      </w:pPr>
      <w:r w:rsidRPr="00D624A3">
        <w:rPr>
          <w:b/>
          <w:bCs/>
          <w:color w:val="000000" w:themeColor="text1"/>
          <w:sz w:val="28"/>
          <w:szCs w:val="28"/>
        </w:rPr>
        <w:t>Уведомление</w:t>
      </w:r>
      <w:r w:rsidRPr="00D624A3">
        <w:rPr>
          <w:bCs/>
          <w:color w:val="000000" w:themeColor="text1"/>
          <w:sz w:val="28"/>
          <w:szCs w:val="28"/>
        </w:rPr>
        <w:t xml:space="preserve"> о возникшем конфликте </w:t>
      </w:r>
      <w:r w:rsidR="0011781F" w:rsidRPr="00D624A3">
        <w:rPr>
          <w:bCs/>
          <w:color w:val="000000" w:themeColor="text1"/>
          <w:sz w:val="28"/>
          <w:szCs w:val="28"/>
        </w:rPr>
        <w:t>интересовали</w:t>
      </w:r>
      <w:r w:rsidRPr="00D624A3">
        <w:rPr>
          <w:bCs/>
          <w:color w:val="000000" w:themeColor="text1"/>
          <w:sz w:val="28"/>
          <w:szCs w:val="28"/>
        </w:rPr>
        <w:t xml:space="preserve"> о возможности его возникновения</w:t>
      </w:r>
      <w:r w:rsidR="00731401" w:rsidRPr="00D624A3">
        <w:rPr>
          <w:bCs/>
          <w:color w:val="000000" w:themeColor="text1"/>
          <w:sz w:val="28"/>
          <w:szCs w:val="28"/>
        </w:rPr>
        <w:t xml:space="preserve"> </w:t>
      </w:r>
      <w:r w:rsidRPr="00D624A3">
        <w:rPr>
          <w:b/>
          <w:bCs/>
          <w:color w:val="000000" w:themeColor="text1"/>
          <w:sz w:val="28"/>
          <w:szCs w:val="28"/>
        </w:rPr>
        <w:t xml:space="preserve">представляется </w:t>
      </w:r>
      <w:r w:rsidRPr="00D624A3">
        <w:rPr>
          <w:bCs/>
          <w:color w:val="000000" w:themeColor="text1"/>
          <w:sz w:val="28"/>
          <w:szCs w:val="28"/>
        </w:rPr>
        <w:t xml:space="preserve">в </w:t>
      </w:r>
      <w:r w:rsidR="00367CF7" w:rsidRPr="00D624A3">
        <w:rPr>
          <w:bCs/>
          <w:color w:val="000000" w:themeColor="text1"/>
          <w:sz w:val="28"/>
          <w:szCs w:val="28"/>
        </w:rPr>
        <w:t>соответствии с порядком, утвержденным приказом Минтранса России от 10 февраля 2015 г. № 18</w:t>
      </w:r>
      <w:r w:rsidR="000C1082" w:rsidRPr="00D624A3">
        <w:rPr>
          <w:bCs/>
          <w:color w:val="000000" w:themeColor="text1"/>
          <w:sz w:val="28"/>
          <w:szCs w:val="28"/>
        </w:rPr>
        <w:t>:</w:t>
      </w:r>
    </w:p>
    <w:p w:rsidR="00367CF7" w:rsidRPr="00D624A3" w:rsidRDefault="000C1082" w:rsidP="000F03B6">
      <w:pPr>
        <w:pStyle w:val="af0"/>
        <w:numPr>
          <w:ilvl w:val="0"/>
          <w:numId w:val="19"/>
        </w:numPr>
        <w:tabs>
          <w:tab w:val="left" w:pos="851"/>
        </w:tabs>
        <w:autoSpaceDE w:val="0"/>
        <w:autoSpaceDN w:val="0"/>
        <w:adjustRightInd w:val="0"/>
        <w:ind w:left="0" w:firstLine="567"/>
        <w:jc w:val="both"/>
        <w:rPr>
          <w:color w:val="000000" w:themeColor="text1"/>
          <w:sz w:val="28"/>
          <w:szCs w:val="28"/>
        </w:rPr>
      </w:pPr>
      <w:r w:rsidRPr="00D624A3">
        <w:rPr>
          <w:color w:val="000000" w:themeColor="text1"/>
          <w:sz w:val="28"/>
          <w:szCs w:val="28"/>
        </w:rPr>
        <w:t>р</w:t>
      </w:r>
      <w:r w:rsidR="00367CF7" w:rsidRPr="00D624A3">
        <w:rPr>
          <w:color w:val="000000" w:themeColor="text1"/>
          <w:sz w:val="28"/>
          <w:szCs w:val="28"/>
        </w:rPr>
        <w:t>аботник</w:t>
      </w:r>
      <w:r w:rsidRPr="00D624A3">
        <w:rPr>
          <w:color w:val="000000" w:themeColor="text1"/>
          <w:sz w:val="28"/>
          <w:szCs w:val="28"/>
        </w:rPr>
        <w:t>ом</w:t>
      </w:r>
      <w:r w:rsidR="00367CF7" w:rsidRPr="00D624A3">
        <w:rPr>
          <w:color w:val="000000" w:themeColor="text1"/>
          <w:sz w:val="28"/>
          <w:szCs w:val="28"/>
        </w:rPr>
        <w:t xml:space="preserve">, работодателем для которого является Министр транспорта Российской Федерации </w:t>
      </w:r>
      <w:r w:rsidRPr="00D624A3">
        <w:rPr>
          <w:color w:val="000000" w:themeColor="text1"/>
          <w:sz w:val="28"/>
          <w:szCs w:val="28"/>
        </w:rPr>
        <w:t xml:space="preserve">– </w:t>
      </w:r>
      <w:r w:rsidR="00367CF7" w:rsidRPr="00D624A3">
        <w:rPr>
          <w:color w:val="000000" w:themeColor="text1"/>
          <w:sz w:val="28"/>
          <w:szCs w:val="28"/>
        </w:rPr>
        <w:t>в отдел по профилактике коррупционных и иных правонарушений Административного департамента Минтранса России)</w:t>
      </w:r>
      <w:r w:rsidRPr="00D624A3">
        <w:rPr>
          <w:color w:val="000000" w:themeColor="text1"/>
          <w:sz w:val="28"/>
          <w:szCs w:val="28"/>
        </w:rPr>
        <w:t>;</w:t>
      </w:r>
    </w:p>
    <w:p w:rsidR="00367CF7" w:rsidRPr="00D624A3" w:rsidRDefault="000C1082" w:rsidP="000F03B6">
      <w:pPr>
        <w:pStyle w:val="af0"/>
        <w:numPr>
          <w:ilvl w:val="0"/>
          <w:numId w:val="19"/>
        </w:numPr>
        <w:tabs>
          <w:tab w:val="left" w:pos="851"/>
        </w:tabs>
        <w:autoSpaceDE w:val="0"/>
        <w:autoSpaceDN w:val="0"/>
        <w:adjustRightInd w:val="0"/>
        <w:ind w:left="0" w:firstLine="567"/>
        <w:jc w:val="both"/>
        <w:rPr>
          <w:color w:val="000000" w:themeColor="text1"/>
          <w:sz w:val="28"/>
          <w:szCs w:val="28"/>
        </w:rPr>
      </w:pPr>
      <w:r w:rsidRPr="00D624A3">
        <w:rPr>
          <w:color w:val="000000" w:themeColor="text1"/>
          <w:sz w:val="28"/>
          <w:szCs w:val="28"/>
        </w:rPr>
        <w:t>р</w:t>
      </w:r>
      <w:r w:rsidR="00367CF7" w:rsidRPr="00D624A3">
        <w:rPr>
          <w:color w:val="000000" w:themeColor="text1"/>
          <w:sz w:val="28"/>
          <w:szCs w:val="28"/>
        </w:rPr>
        <w:t xml:space="preserve">аботник, работодателем для которого является руководитель организации </w:t>
      </w:r>
      <w:r w:rsidRPr="00D624A3">
        <w:rPr>
          <w:color w:val="000000" w:themeColor="text1"/>
          <w:sz w:val="28"/>
          <w:szCs w:val="28"/>
        </w:rPr>
        <w:t xml:space="preserve">– </w:t>
      </w:r>
      <w:r w:rsidR="00367CF7" w:rsidRPr="00D624A3">
        <w:rPr>
          <w:color w:val="000000" w:themeColor="text1"/>
          <w:sz w:val="28"/>
          <w:szCs w:val="28"/>
        </w:rPr>
        <w:t>в структурное подразделение (должностному лицу) организации, ответственное за работу по профилактике коррупционных и иных правонарушений.</w:t>
      </w:r>
    </w:p>
    <w:p w:rsidR="00266D1C" w:rsidRPr="00D624A3" w:rsidRDefault="00367CF7" w:rsidP="00266D1C">
      <w:pPr>
        <w:autoSpaceDE w:val="0"/>
        <w:autoSpaceDN w:val="0"/>
        <w:adjustRightInd w:val="0"/>
        <w:ind w:firstLine="709"/>
        <w:jc w:val="both"/>
        <w:rPr>
          <w:color w:val="000000" w:themeColor="text1"/>
          <w:sz w:val="28"/>
          <w:szCs w:val="28"/>
        </w:rPr>
      </w:pPr>
      <w:r w:rsidRPr="00D624A3">
        <w:rPr>
          <w:b/>
          <w:color w:val="000000" w:themeColor="text1"/>
          <w:sz w:val="28"/>
          <w:szCs w:val="28"/>
        </w:rPr>
        <w:t>Уведомление руководителя организации</w:t>
      </w:r>
      <w:r w:rsidRPr="00D624A3">
        <w:rPr>
          <w:color w:val="000000" w:themeColor="text1"/>
          <w:sz w:val="28"/>
          <w:szCs w:val="28"/>
        </w:rPr>
        <w:t xml:space="preserve"> рассматривается </w:t>
      </w:r>
      <w:r w:rsidRPr="00D624A3">
        <w:rPr>
          <w:b/>
          <w:color w:val="000000" w:themeColor="text1"/>
          <w:sz w:val="28"/>
          <w:szCs w:val="28"/>
        </w:rPr>
        <w:t>на заседании Комиссии Министерства транспорта Российской Федерации</w:t>
      </w:r>
      <w:r w:rsidRPr="00D624A3">
        <w:rPr>
          <w:color w:val="000000" w:themeColor="text1"/>
          <w:sz w:val="28"/>
          <w:szCs w:val="28"/>
        </w:rPr>
        <w:t xml:space="preserve">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транспорта Российской Федерации,</w:t>
      </w:r>
      <w:r w:rsidR="00D774A2">
        <w:rPr>
          <w:color w:val="000000" w:themeColor="text1"/>
          <w:sz w:val="28"/>
          <w:szCs w:val="28"/>
        </w:rPr>
        <w:t xml:space="preserve"> </w:t>
      </w:r>
      <w:r w:rsidR="00D774A2">
        <w:rPr>
          <w:color w:val="000000" w:themeColor="text1"/>
          <w:sz w:val="28"/>
          <w:szCs w:val="28"/>
        </w:rPr>
        <w:br/>
      </w:r>
      <w:r w:rsidRPr="00D624A3">
        <w:rPr>
          <w:color w:val="000000" w:themeColor="text1"/>
          <w:sz w:val="28"/>
          <w:szCs w:val="28"/>
        </w:rPr>
        <w:t>и урегулированию конфликта интересов.</w:t>
      </w:r>
      <w:r w:rsidR="0011781F" w:rsidRPr="00D624A3">
        <w:rPr>
          <w:color w:val="000000" w:themeColor="text1"/>
        </w:rPr>
        <w:t xml:space="preserve"> </w:t>
      </w:r>
    </w:p>
    <w:p w:rsidR="00D774A2" w:rsidRDefault="00367CF7" w:rsidP="00367CF7">
      <w:pPr>
        <w:autoSpaceDE w:val="0"/>
        <w:autoSpaceDN w:val="0"/>
        <w:adjustRightInd w:val="0"/>
        <w:ind w:firstLine="709"/>
        <w:jc w:val="both"/>
        <w:rPr>
          <w:color w:val="000000" w:themeColor="text1"/>
          <w:sz w:val="28"/>
          <w:szCs w:val="28"/>
        </w:rPr>
      </w:pPr>
      <w:r w:rsidRPr="00D624A3">
        <w:rPr>
          <w:b/>
          <w:color w:val="000000" w:themeColor="text1"/>
          <w:sz w:val="28"/>
          <w:szCs w:val="28"/>
        </w:rPr>
        <w:t>Уведомление работника организации</w:t>
      </w:r>
      <w:r w:rsidR="000C1082" w:rsidRPr="00D624A3">
        <w:rPr>
          <w:color w:val="000000" w:themeColor="text1"/>
          <w:sz w:val="28"/>
          <w:szCs w:val="28"/>
        </w:rPr>
        <w:t>,</w:t>
      </w:r>
      <w:r w:rsidR="008B234E" w:rsidRPr="00D624A3">
        <w:rPr>
          <w:color w:val="000000" w:themeColor="text1"/>
          <w:sz w:val="28"/>
          <w:szCs w:val="28"/>
        </w:rPr>
        <w:t xml:space="preserve"> </w:t>
      </w:r>
      <w:r w:rsidR="000C1082" w:rsidRPr="00D624A3">
        <w:rPr>
          <w:color w:val="000000" w:themeColor="text1"/>
          <w:sz w:val="28"/>
          <w:szCs w:val="28"/>
        </w:rPr>
        <w:t>для которого работодателем является руководитель организации и замещаемая которым должность включена</w:t>
      </w:r>
      <w:r w:rsidR="00D774A2">
        <w:rPr>
          <w:color w:val="000000" w:themeColor="text1"/>
          <w:sz w:val="28"/>
          <w:szCs w:val="28"/>
        </w:rPr>
        <w:t xml:space="preserve"> </w:t>
      </w:r>
    </w:p>
    <w:p w:rsidR="00367CF7" w:rsidRPr="00D624A3" w:rsidRDefault="000C1082" w:rsidP="00D774A2">
      <w:pPr>
        <w:autoSpaceDE w:val="0"/>
        <w:autoSpaceDN w:val="0"/>
        <w:adjustRightInd w:val="0"/>
        <w:jc w:val="both"/>
        <w:rPr>
          <w:color w:val="000000" w:themeColor="text1"/>
          <w:sz w:val="28"/>
          <w:szCs w:val="28"/>
        </w:rPr>
      </w:pPr>
      <w:r w:rsidRPr="00D624A3">
        <w:rPr>
          <w:color w:val="000000" w:themeColor="text1"/>
          <w:sz w:val="28"/>
          <w:szCs w:val="28"/>
        </w:rPr>
        <w:t>в перечень должностей</w:t>
      </w:r>
      <w:r w:rsidR="006E08C0" w:rsidRPr="00D624A3">
        <w:rPr>
          <w:color w:val="000000" w:themeColor="text1"/>
          <w:sz w:val="28"/>
          <w:szCs w:val="28"/>
        </w:rPr>
        <w:t>,</w:t>
      </w:r>
      <w:r w:rsidR="0011781F" w:rsidRPr="00D624A3">
        <w:rPr>
          <w:color w:val="000000" w:themeColor="text1"/>
          <w:sz w:val="28"/>
          <w:szCs w:val="28"/>
        </w:rPr>
        <w:t xml:space="preserve"> </w:t>
      </w:r>
      <w:r w:rsidR="00367CF7" w:rsidRPr="00D624A3">
        <w:rPr>
          <w:b/>
          <w:color w:val="000000" w:themeColor="text1"/>
          <w:sz w:val="28"/>
          <w:szCs w:val="28"/>
        </w:rPr>
        <w:t>рассматрива</w:t>
      </w:r>
      <w:r w:rsidRPr="00D624A3">
        <w:rPr>
          <w:b/>
          <w:color w:val="000000" w:themeColor="text1"/>
          <w:sz w:val="28"/>
          <w:szCs w:val="28"/>
        </w:rPr>
        <w:t>е</w:t>
      </w:r>
      <w:r w:rsidR="00367CF7" w:rsidRPr="00D624A3">
        <w:rPr>
          <w:b/>
          <w:color w:val="000000" w:themeColor="text1"/>
          <w:sz w:val="28"/>
          <w:szCs w:val="28"/>
        </w:rPr>
        <w:t>тся комиссией по урегулированию конфликта интересов в организации</w:t>
      </w:r>
      <w:r w:rsidR="00367CF7" w:rsidRPr="00D624A3">
        <w:rPr>
          <w:color w:val="000000" w:themeColor="text1"/>
          <w:sz w:val="28"/>
          <w:szCs w:val="28"/>
        </w:rPr>
        <w:t>, положение о которой утверждается локальным актом организации</w:t>
      </w:r>
      <w:r w:rsidRPr="00D624A3">
        <w:rPr>
          <w:color w:val="000000" w:themeColor="text1"/>
          <w:sz w:val="28"/>
          <w:szCs w:val="28"/>
        </w:rPr>
        <w:t>.</w:t>
      </w:r>
    </w:p>
    <w:p w:rsidR="00731401" w:rsidRPr="00D624A3" w:rsidRDefault="0011781F" w:rsidP="00367CF7">
      <w:pPr>
        <w:autoSpaceDE w:val="0"/>
        <w:autoSpaceDN w:val="0"/>
        <w:adjustRightInd w:val="0"/>
        <w:ind w:firstLine="709"/>
        <w:jc w:val="both"/>
        <w:rPr>
          <w:color w:val="000000" w:themeColor="text1"/>
          <w:sz w:val="28"/>
          <w:szCs w:val="28"/>
        </w:rPr>
      </w:pPr>
      <w:r w:rsidRPr="00D624A3">
        <w:rPr>
          <w:color w:val="000000" w:themeColor="text1"/>
          <w:sz w:val="28"/>
          <w:szCs w:val="28"/>
        </w:rPr>
        <w:t xml:space="preserve">Положение о Комиссии Министерства транспорта Российской Федерации </w:t>
      </w:r>
      <w:r w:rsidR="00D774A2">
        <w:rPr>
          <w:color w:val="000000" w:themeColor="text1"/>
          <w:sz w:val="28"/>
          <w:szCs w:val="28"/>
        </w:rPr>
        <w:br/>
      </w:r>
      <w:r w:rsidRPr="00D624A3">
        <w:rPr>
          <w:color w:val="000000" w:themeColor="text1"/>
          <w:sz w:val="28"/>
          <w:szCs w:val="28"/>
        </w:rPr>
        <w:t>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транспорта Российской Федерации, и урегулированию конфликта интересов, утвержден</w:t>
      </w:r>
      <w:r w:rsidR="0001340D" w:rsidRPr="00D624A3">
        <w:rPr>
          <w:color w:val="000000" w:themeColor="text1"/>
          <w:sz w:val="28"/>
          <w:szCs w:val="28"/>
        </w:rPr>
        <w:t>о</w:t>
      </w:r>
      <w:r w:rsidRPr="00D624A3">
        <w:rPr>
          <w:color w:val="000000" w:themeColor="text1"/>
          <w:sz w:val="28"/>
          <w:szCs w:val="28"/>
        </w:rPr>
        <w:t xml:space="preserve"> приказом Минтранса России от 24 сентября 2018 г. № 339 </w:t>
      </w:r>
    </w:p>
    <w:p w:rsidR="008F4595" w:rsidRPr="00D624A3" w:rsidRDefault="008F4595" w:rsidP="001C52B9">
      <w:pPr>
        <w:pStyle w:val="a4"/>
        <w:ind w:right="1" w:firstLine="567"/>
        <w:jc w:val="both"/>
        <w:rPr>
          <w:color w:val="000000" w:themeColor="text1"/>
          <w:sz w:val="28"/>
          <w:szCs w:val="28"/>
        </w:rPr>
      </w:pPr>
      <w:r w:rsidRPr="00D624A3">
        <w:rPr>
          <w:b/>
          <w:color w:val="000000" w:themeColor="text1"/>
          <w:sz w:val="28"/>
          <w:szCs w:val="28"/>
        </w:rPr>
        <w:t>Работодатель</w:t>
      </w:r>
      <w:r w:rsidRPr="00D624A3">
        <w:rPr>
          <w:color w:val="000000" w:themeColor="text1"/>
          <w:sz w:val="28"/>
          <w:szCs w:val="28"/>
        </w:rPr>
        <w:t xml:space="preserve"> (его представ</w:t>
      </w:r>
      <w:r w:rsidR="00D624A3" w:rsidRPr="00D624A3">
        <w:rPr>
          <w:color w:val="000000" w:themeColor="text1"/>
          <w:sz w:val="28"/>
          <w:szCs w:val="28"/>
        </w:rPr>
        <w:t xml:space="preserve">итель), которому стало известно </w:t>
      </w:r>
      <w:r w:rsidR="00D624A3" w:rsidRPr="00D624A3">
        <w:rPr>
          <w:color w:val="000000" w:themeColor="text1"/>
          <w:sz w:val="28"/>
          <w:szCs w:val="28"/>
        </w:rPr>
        <w:br/>
      </w:r>
      <w:r w:rsidRPr="00D624A3">
        <w:rPr>
          <w:color w:val="000000" w:themeColor="text1"/>
          <w:sz w:val="28"/>
          <w:szCs w:val="28"/>
        </w:rPr>
        <w:t xml:space="preserve">о возникновении у работника личной заинтересованности, которая приводит или может привести к конфликту интересов, </w:t>
      </w:r>
      <w:r w:rsidRPr="00D624A3">
        <w:rPr>
          <w:b/>
          <w:color w:val="000000" w:themeColor="text1"/>
          <w:sz w:val="28"/>
          <w:szCs w:val="28"/>
        </w:rPr>
        <w:t>обязан</w:t>
      </w:r>
      <w:r w:rsidRPr="00D624A3">
        <w:rPr>
          <w:color w:val="000000" w:themeColor="text1"/>
          <w:sz w:val="28"/>
          <w:szCs w:val="28"/>
        </w:rPr>
        <w:t xml:space="preserve"> принять меры </w:t>
      </w:r>
      <w:r w:rsidR="00D624A3" w:rsidRPr="00D624A3">
        <w:rPr>
          <w:color w:val="000000" w:themeColor="text1"/>
          <w:sz w:val="28"/>
          <w:szCs w:val="28"/>
        </w:rPr>
        <w:br/>
      </w:r>
      <w:r w:rsidRPr="00D624A3">
        <w:rPr>
          <w:color w:val="000000" w:themeColor="text1"/>
          <w:sz w:val="28"/>
          <w:szCs w:val="28"/>
        </w:rPr>
        <w:t xml:space="preserve">по предотвращению или урегулированию конфликта интересов. </w:t>
      </w:r>
    </w:p>
    <w:p w:rsidR="00E642AB" w:rsidRPr="00D624A3" w:rsidRDefault="007E42B8" w:rsidP="00E642AB">
      <w:pPr>
        <w:ind w:right="1" w:firstLine="567"/>
        <w:jc w:val="both"/>
        <w:rPr>
          <w:color w:val="000000" w:themeColor="text1"/>
          <w:sz w:val="28"/>
          <w:szCs w:val="28"/>
        </w:rPr>
      </w:pPr>
      <w:r w:rsidRPr="00D624A3">
        <w:rPr>
          <w:color w:val="000000" w:themeColor="text1"/>
          <w:sz w:val="28"/>
          <w:szCs w:val="28"/>
        </w:rPr>
        <w:t xml:space="preserve">Меры по предотвращению или урегулированию конфликта интересов принимаются </w:t>
      </w:r>
      <w:r w:rsidR="008F4595" w:rsidRPr="00D624A3">
        <w:rPr>
          <w:color w:val="000000" w:themeColor="text1"/>
          <w:sz w:val="28"/>
          <w:szCs w:val="28"/>
        </w:rPr>
        <w:t>работодателем (его представителем)</w:t>
      </w:r>
      <w:r w:rsidR="00C94F52" w:rsidRPr="00D624A3">
        <w:rPr>
          <w:color w:val="000000" w:themeColor="text1"/>
          <w:sz w:val="28"/>
          <w:szCs w:val="28"/>
        </w:rPr>
        <w:t xml:space="preserve"> </w:t>
      </w:r>
      <w:r w:rsidR="008F4595" w:rsidRPr="00D624A3">
        <w:rPr>
          <w:color w:val="000000" w:themeColor="text1"/>
          <w:sz w:val="28"/>
          <w:szCs w:val="28"/>
        </w:rPr>
        <w:t xml:space="preserve">в зависимости от конкретных ситуаций, например, </w:t>
      </w:r>
      <w:r w:rsidR="00F74B34" w:rsidRPr="00D624A3">
        <w:rPr>
          <w:color w:val="000000" w:themeColor="text1"/>
          <w:sz w:val="28"/>
          <w:szCs w:val="28"/>
        </w:rPr>
        <w:t xml:space="preserve">при </w:t>
      </w:r>
      <w:r w:rsidR="008F4595" w:rsidRPr="00D624A3">
        <w:rPr>
          <w:color w:val="000000" w:themeColor="text1"/>
          <w:sz w:val="28"/>
          <w:szCs w:val="28"/>
        </w:rPr>
        <w:t xml:space="preserve">изменении должностной инструкции работника, являющегося стороной конфликта интересов, вплоть до его отстранения </w:t>
      </w:r>
      <w:r w:rsidR="00D774A2">
        <w:rPr>
          <w:color w:val="000000" w:themeColor="text1"/>
          <w:sz w:val="28"/>
          <w:szCs w:val="28"/>
        </w:rPr>
        <w:br/>
      </w:r>
      <w:r w:rsidR="008F4595" w:rsidRPr="00D624A3">
        <w:rPr>
          <w:color w:val="000000" w:themeColor="text1"/>
          <w:sz w:val="28"/>
          <w:szCs w:val="28"/>
        </w:rPr>
        <w:t xml:space="preserve">от исполнения должностных (служебных) обязанностей в установленном порядке и (или) в </w:t>
      </w:r>
      <w:r w:rsidR="00F74B34" w:rsidRPr="00D624A3">
        <w:rPr>
          <w:color w:val="000000" w:themeColor="text1"/>
          <w:sz w:val="28"/>
          <w:szCs w:val="28"/>
        </w:rPr>
        <w:t xml:space="preserve">его </w:t>
      </w:r>
      <w:r w:rsidR="008F4595" w:rsidRPr="00D624A3">
        <w:rPr>
          <w:color w:val="000000" w:themeColor="text1"/>
          <w:sz w:val="28"/>
          <w:szCs w:val="28"/>
        </w:rPr>
        <w:t xml:space="preserve">отказе </w:t>
      </w:r>
      <w:r w:rsidR="0011781F" w:rsidRPr="00D624A3">
        <w:rPr>
          <w:color w:val="000000" w:themeColor="text1"/>
          <w:sz w:val="28"/>
          <w:szCs w:val="28"/>
        </w:rPr>
        <w:t xml:space="preserve"> </w:t>
      </w:r>
      <w:r w:rsidR="008F4595" w:rsidRPr="00D624A3">
        <w:rPr>
          <w:color w:val="000000" w:themeColor="text1"/>
          <w:sz w:val="28"/>
          <w:szCs w:val="28"/>
        </w:rPr>
        <w:t>от выгоды, явившейся причиной возникновения конфликта интересов</w:t>
      </w:r>
      <w:r w:rsidR="00E642AB" w:rsidRPr="00D624A3">
        <w:rPr>
          <w:color w:val="000000" w:themeColor="text1"/>
          <w:sz w:val="28"/>
          <w:szCs w:val="28"/>
        </w:rPr>
        <w:t>.</w:t>
      </w:r>
    </w:p>
    <w:p w:rsidR="008B234E" w:rsidRPr="00D624A3" w:rsidRDefault="008B234E" w:rsidP="00E642AB">
      <w:pPr>
        <w:ind w:right="1" w:firstLine="567"/>
        <w:jc w:val="both"/>
        <w:rPr>
          <w:i/>
          <w:noProof/>
          <w:color w:val="000000" w:themeColor="text1"/>
          <w:szCs w:val="24"/>
        </w:rPr>
      </w:pPr>
    </w:p>
    <w:p w:rsidR="008B234E" w:rsidRPr="00D624A3" w:rsidRDefault="00E642AB" w:rsidP="00CE2FD3">
      <w:pPr>
        <w:autoSpaceDE w:val="0"/>
        <w:autoSpaceDN w:val="0"/>
        <w:adjustRightInd w:val="0"/>
        <w:ind w:firstLine="567"/>
        <w:jc w:val="both"/>
        <w:rPr>
          <w:i/>
          <w:color w:val="000000" w:themeColor="text1"/>
          <w:szCs w:val="24"/>
        </w:rPr>
      </w:pPr>
      <w:r w:rsidRPr="00D624A3">
        <w:rPr>
          <w:b/>
          <w:color w:val="000000" w:themeColor="text1"/>
          <w:sz w:val="28"/>
          <w:szCs w:val="28"/>
        </w:rPr>
        <w:t>Непринятие работником</w:t>
      </w:r>
      <w:r w:rsidRPr="00D624A3">
        <w:rPr>
          <w:color w:val="000000" w:themeColor="text1"/>
          <w:sz w:val="28"/>
          <w:szCs w:val="28"/>
        </w:rPr>
        <w:t xml:space="preserve">, замещающим должность, включенную в перечень должностей, </w:t>
      </w:r>
      <w:r w:rsidR="00F74B34" w:rsidRPr="00D624A3">
        <w:rPr>
          <w:color w:val="000000" w:themeColor="text1"/>
          <w:sz w:val="28"/>
          <w:szCs w:val="28"/>
        </w:rPr>
        <w:t xml:space="preserve">и </w:t>
      </w:r>
      <w:r w:rsidRPr="00D624A3">
        <w:rPr>
          <w:color w:val="000000" w:themeColor="text1"/>
          <w:sz w:val="28"/>
          <w:szCs w:val="28"/>
        </w:rPr>
        <w:t xml:space="preserve">являющимся стороной конфликта интересов, </w:t>
      </w:r>
      <w:r w:rsidRPr="00D624A3">
        <w:rPr>
          <w:b/>
          <w:color w:val="000000" w:themeColor="text1"/>
          <w:sz w:val="28"/>
          <w:szCs w:val="28"/>
        </w:rPr>
        <w:t>мер</w:t>
      </w:r>
      <w:r w:rsidRPr="00D624A3">
        <w:rPr>
          <w:color w:val="000000" w:themeColor="text1"/>
          <w:sz w:val="28"/>
          <w:szCs w:val="28"/>
        </w:rPr>
        <w:t xml:space="preserve"> </w:t>
      </w:r>
      <w:r w:rsidR="00D774A2">
        <w:rPr>
          <w:color w:val="000000" w:themeColor="text1"/>
          <w:sz w:val="28"/>
          <w:szCs w:val="28"/>
        </w:rPr>
        <w:br/>
      </w:r>
      <w:r w:rsidRPr="00D624A3">
        <w:rPr>
          <w:color w:val="000000" w:themeColor="text1"/>
          <w:sz w:val="28"/>
          <w:szCs w:val="28"/>
        </w:rPr>
        <w:t xml:space="preserve">по предотвращению или урегулированию конфликта интересов </w:t>
      </w:r>
      <w:r w:rsidRPr="00D624A3">
        <w:rPr>
          <w:b/>
          <w:color w:val="000000" w:themeColor="text1"/>
          <w:sz w:val="28"/>
          <w:szCs w:val="28"/>
        </w:rPr>
        <w:t>является правонарушением, влекущим увольнение</w:t>
      </w:r>
      <w:r w:rsidRPr="00D624A3">
        <w:rPr>
          <w:color w:val="000000" w:themeColor="text1"/>
          <w:sz w:val="28"/>
          <w:szCs w:val="28"/>
        </w:rPr>
        <w:t xml:space="preserve"> указанного работника </w:t>
      </w:r>
      <w:r w:rsidRPr="00D624A3">
        <w:rPr>
          <w:iCs/>
          <w:color w:val="000000" w:themeColor="text1"/>
          <w:sz w:val="28"/>
          <w:szCs w:val="28"/>
        </w:rPr>
        <w:t>в соответствии с законодательством Российской Федерации</w:t>
      </w:r>
      <w:r w:rsidR="00D624A3" w:rsidRPr="00D624A3">
        <w:rPr>
          <w:i/>
          <w:color w:val="000000" w:themeColor="text1"/>
          <w:szCs w:val="24"/>
        </w:rPr>
        <w:t>.</w:t>
      </w:r>
    </w:p>
    <w:p w:rsidR="00E45E71" w:rsidRPr="00D624A3" w:rsidRDefault="00E45E71" w:rsidP="00CE2FD3">
      <w:pPr>
        <w:autoSpaceDE w:val="0"/>
        <w:autoSpaceDN w:val="0"/>
        <w:adjustRightInd w:val="0"/>
        <w:ind w:firstLine="567"/>
        <w:jc w:val="both"/>
        <w:rPr>
          <w:i/>
          <w:color w:val="000000" w:themeColor="text1"/>
          <w:szCs w:val="24"/>
        </w:rPr>
      </w:pPr>
    </w:p>
    <w:p w:rsidR="008B234E" w:rsidRPr="00D624A3" w:rsidRDefault="008B234E" w:rsidP="00CE2FD3">
      <w:pPr>
        <w:autoSpaceDE w:val="0"/>
        <w:autoSpaceDN w:val="0"/>
        <w:adjustRightInd w:val="0"/>
        <w:ind w:firstLine="567"/>
        <w:jc w:val="both"/>
        <w:rPr>
          <w:color w:val="000000" w:themeColor="text1"/>
          <w:sz w:val="28"/>
          <w:szCs w:val="28"/>
        </w:rPr>
      </w:pPr>
      <w:r w:rsidRPr="00D624A3">
        <w:rPr>
          <w:color w:val="000000" w:themeColor="text1"/>
          <w:sz w:val="28"/>
          <w:szCs w:val="28"/>
        </w:rPr>
        <w:t xml:space="preserve">Руководитель организации, если ему стало известно о возникновении </w:t>
      </w:r>
      <w:r w:rsidR="00D774A2">
        <w:rPr>
          <w:color w:val="000000" w:themeColor="text1"/>
          <w:sz w:val="28"/>
          <w:szCs w:val="28"/>
        </w:rPr>
        <w:br/>
      </w:r>
      <w:r w:rsidRPr="00D624A3">
        <w:rPr>
          <w:color w:val="000000" w:themeColor="text1"/>
          <w:sz w:val="28"/>
          <w:szCs w:val="28"/>
        </w:rPr>
        <w:t xml:space="preserve">у работника личной заинтересованности, которая приводит или может привести </w:t>
      </w:r>
      <w:r w:rsidR="00D774A2">
        <w:rPr>
          <w:color w:val="000000" w:themeColor="text1"/>
          <w:sz w:val="28"/>
          <w:szCs w:val="28"/>
        </w:rPr>
        <w:br/>
      </w:r>
      <w:r w:rsidRPr="00D624A3">
        <w:rPr>
          <w:color w:val="000000" w:themeColor="text1"/>
          <w:sz w:val="28"/>
          <w:szCs w:val="28"/>
        </w:rPr>
        <w:t xml:space="preserve">к конфликту интересов, </w:t>
      </w:r>
      <w:r w:rsidRPr="00D624A3">
        <w:rPr>
          <w:b/>
          <w:color w:val="000000" w:themeColor="text1"/>
          <w:sz w:val="28"/>
          <w:szCs w:val="28"/>
        </w:rPr>
        <w:t>обязан принять меры по предотвращению или урегулированию конфликта интересов</w:t>
      </w:r>
      <w:r w:rsidRPr="00D624A3">
        <w:rPr>
          <w:color w:val="000000" w:themeColor="text1"/>
          <w:sz w:val="28"/>
          <w:szCs w:val="28"/>
        </w:rPr>
        <w:t>.</w:t>
      </w:r>
    </w:p>
    <w:p w:rsidR="00C94F52" w:rsidRPr="00D624A3" w:rsidRDefault="00C94F52" w:rsidP="00C94F52">
      <w:pPr>
        <w:autoSpaceDE w:val="0"/>
        <w:autoSpaceDN w:val="0"/>
        <w:adjustRightInd w:val="0"/>
        <w:jc w:val="center"/>
        <w:rPr>
          <w:rStyle w:val="af7"/>
          <w:i/>
          <w:color w:val="000000" w:themeColor="text1"/>
          <w:szCs w:val="24"/>
        </w:rPr>
      </w:pPr>
    </w:p>
    <w:p w:rsidR="00022BE1" w:rsidRPr="00D624A3" w:rsidRDefault="009A6C21" w:rsidP="00C94F52">
      <w:pPr>
        <w:autoSpaceDE w:val="0"/>
        <w:autoSpaceDN w:val="0"/>
        <w:adjustRightInd w:val="0"/>
        <w:jc w:val="center"/>
        <w:rPr>
          <w:b/>
          <w:i/>
          <w:smallCaps/>
          <w:color w:val="000000" w:themeColor="text1"/>
          <w:spacing w:val="5"/>
          <w:szCs w:val="24"/>
        </w:rPr>
      </w:pPr>
      <w:r w:rsidRPr="00D624A3">
        <w:rPr>
          <w:b/>
          <w:smallCaps/>
          <w:color w:val="000000" w:themeColor="text1"/>
          <w:spacing w:val="5"/>
          <w:sz w:val="28"/>
          <w:szCs w:val="28"/>
        </w:rPr>
        <w:t>Уведомление к с</w:t>
      </w:r>
      <w:r w:rsidR="007E42B8" w:rsidRPr="00D624A3">
        <w:rPr>
          <w:b/>
          <w:smallCaps/>
          <w:color w:val="000000" w:themeColor="text1"/>
          <w:spacing w:val="5"/>
          <w:sz w:val="28"/>
          <w:szCs w:val="28"/>
        </w:rPr>
        <w:t>клонени</w:t>
      </w:r>
      <w:r w:rsidRPr="00D624A3">
        <w:rPr>
          <w:b/>
          <w:smallCaps/>
          <w:color w:val="000000" w:themeColor="text1"/>
          <w:spacing w:val="5"/>
          <w:sz w:val="28"/>
          <w:szCs w:val="28"/>
        </w:rPr>
        <w:t>ю</w:t>
      </w:r>
      <w:r w:rsidR="007E42B8" w:rsidRPr="00D624A3">
        <w:rPr>
          <w:b/>
          <w:smallCaps/>
          <w:color w:val="000000" w:themeColor="text1"/>
          <w:spacing w:val="5"/>
          <w:sz w:val="28"/>
          <w:szCs w:val="28"/>
        </w:rPr>
        <w:t xml:space="preserve"> к коррупционным правонарушениям</w:t>
      </w:r>
    </w:p>
    <w:p w:rsidR="00022BE1" w:rsidRPr="00D624A3" w:rsidRDefault="00022BE1" w:rsidP="001C52B9">
      <w:pPr>
        <w:ind w:right="1" w:firstLine="567"/>
        <w:rPr>
          <w:rStyle w:val="af7"/>
          <w:color w:val="000000" w:themeColor="text1"/>
          <w:sz w:val="28"/>
        </w:rPr>
      </w:pPr>
    </w:p>
    <w:p w:rsidR="0011781F" w:rsidRPr="00D624A3" w:rsidRDefault="004765E6" w:rsidP="00D624A3">
      <w:pPr>
        <w:autoSpaceDE w:val="0"/>
        <w:autoSpaceDN w:val="0"/>
        <w:adjustRightInd w:val="0"/>
        <w:ind w:firstLine="567"/>
        <w:jc w:val="both"/>
        <w:rPr>
          <w:i/>
          <w:color w:val="000000" w:themeColor="text1"/>
          <w:szCs w:val="28"/>
        </w:rPr>
      </w:pPr>
      <w:r w:rsidRPr="00D624A3">
        <w:rPr>
          <w:color w:val="000000" w:themeColor="text1"/>
          <w:sz w:val="28"/>
          <w:szCs w:val="28"/>
        </w:rPr>
        <w:t>Р</w:t>
      </w:r>
      <w:r w:rsidR="009A6C21" w:rsidRPr="00D624A3">
        <w:rPr>
          <w:color w:val="000000" w:themeColor="text1"/>
          <w:sz w:val="28"/>
          <w:szCs w:val="28"/>
        </w:rPr>
        <w:t>аботник</w:t>
      </w:r>
      <w:r w:rsidR="007E42B8" w:rsidRPr="00D624A3">
        <w:rPr>
          <w:b/>
          <w:color w:val="000000" w:themeColor="text1"/>
          <w:sz w:val="28"/>
        </w:rPr>
        <w:t xml:space="preserve"> обязан уведомлять </w:t>
      </w:r>
      <w:r w:rsidR="007E42B8" w:rsidRPr="00D624A3">
        <w:rPr>
          <w:color w:val="000000" w:themeColor="text1"/>
          <w:sz w:val="28"/>
        </w:rPr>
        <w:t>работодателя</w:t>
      </w:r>
      <w:r w:rsidRPr="00D624A3">
        <w:rPr>
          <w:color w:val="000000" w:themeColor="text1"/>
          <w:sz w:val="28"/>
        </w:rPr>
        <w:t xml:space="preserve"> (его представителя),</w:t>
      </w:r>
      <w:r w:rsidR="007E42B8" w:rsidRPr="00D624A3">
        <w:rPr>
          <w:color w:val="000000" w:themeColor="text1"/>
          <w:sz w:val="28"/>
        </w:rPr>
        <w:t xml:space="preserve"> органы прокуратуры или другие государственные органы </w:t>
      </w:r>
      <w:r w:rsidRPr="00D624A3">
        <w:rPr>
          <w:bCs/>
          <w:color w:val="000000" w:themeColor="text1"/>
          <w:sz w:val="28"/>
          <w:szCs w:val="28"/>
        </w:rPr>
        <w:t xml:space="preserve">об обращении к нему каких-либо лиц в целях </w:t>
      </w:r>
      <w:r w:rsidR="00F74B34" w:rsidRPr="00D624A3">
        <w:rPr>
          <w:bCs/>
          <w:color w:val="000000" w:themeColor="text1"/>
          <w:sz w:val="28"/>
          <w:szCs w:val="28"/>
        </w:rPr>
        <w:t xml:space="preserve">его </w:t>
      </w:r>
      <w:r w:rsidRPr="00D624A3">
        <w:rPr>
          <w:bCs/>
          <w:color w:val="000000" w:themeColor="text1"/>
          <w:sz w:val="28"/>
          <w:szCs w:val="28"/>
        </w:rPr>
        <w:t>ск</w:t>
      </w:r>
      <w:r w:rsidR="0005159F" w:rsidRPr="00D624A3">
        <w:rPr>
          <w:bCs/>
          <w:color w:val="000000" w:themeColor="text1"/>
          <w:sz w:val="28"/>
          <w:szCs w:val="28"/>
        </w:rPr>
        <w:t>л</w:t>
      </w:r>
      <w:r w:rsidRPr="00D624A3">
        <w:rPr>
          <w:bCs/>
          <w:color w:val="000000" w:themeColor="text1"/>
          <w:sz w:val="28"/>
          <w:szCs w:val="28"/>
        </w:rPr>
        <w:t>онения к совершению коррупционных правонарушений</w:t>
      </w:r>
      <w:r w:rsidR="00D624A3" w:rsidRPr="00D624A3">
        <w:rPr>
          <w:bCs/>
          <w:color w:val="000000" w:themeColor="text1"/>
          <w:sz w:val="28"/>
          <w:szCs w:val="28"/>
        </w:rPr>
        <w:t>.</w:t>
      </w:r>
    </w:p>
    <w:p w:rsidR="005F64F5" w:rsidRPr="00D624A3" w:rsidRDefault="005F64F5" w:rsidP="00F2596E">
      <w:pPr>
        <w:autoSpaceDE w:val="0"/>
        <w:autoSpaceDN w:val="0"/>
        <w:adjustRightInd w:val="0"/>
        <w:ind w:firstLine="567"/>
        <w:jc w:val="both"/>
        <w:outlineLvl w:val="1"/>
        <w:rPr>
          <w:color w:val="000000" w:themeColor="text1"/>
          <w:sz w:val="28"/>
          <w:szCs w:val="28"/>
        </w:rPr>
      </w:pPr>
      <w:r w:rsidRPr="00D624A3">
        <w:rPr>
          <w:color w:val="000000" w:themeColor="text1"/>
          <w:sz w:val="28"/>
          <w:szCs w:val="28"/>
        </w:rPr>
        <w:t>Уведомление о склонении к коррупционному право</w:t>
      </w:r>
      <w:r w:rsidR="00D774A2">
        <w:rPr>
          <w:color w:val="000000" w:themeColor="text1"/>
          <w:sz w:val="28"/>
          <w:szCs w:val="28"/>
        </w:rPr>
        <w:t xml:space="preserve"> </w:t>
      </w:r>
      <w:r w:rsidRPr="00D624A3">
        <w:rPr>
          <w:color w:val="000000" w:themeColor="text1"/>
          <w:sz w:val="28"/>
          <w:szCs w:val="28"/>
        </w:rPr>
        <w:t>нарушению</w:t>
      </w:r>
      <w:r w:rsidR="00D774A2">
        <w:rPr>
          <w:color w:val="000000" w:themeColor="text1"/>
          <w:sz w:val="28"/>
          <w:szCs w:val="28"/>
        </w:rPr>
        <w:t xml:space="preserve"> </w:t>
      </w:r>
      <w:r w:rsidR="00F74B34" w:rsidRPr="00D624A3">
        <w:rPr>
          <w:color w:val="000000" w:themeColor="text1"/>
          <w:sz w:val="28"/>
          <w:szCs w:val="28"/>
        </w:rPr>
        <w:t xml:space="preserve">представляется </w:t>
      </w:r>
      <w:r w:rsidRPr="00D624A3">
        <w:rPr>
          <w:color w:val="000000" w:themeColor="text1"/>
          <w:sz w:val="28"/>
          <w:szCs w:val="28"/>
        </w:rPr>
        <w:t>работодател</w:t>
      </w:r>
      <w:r w:rsidR="00F74B34" w:rsidRPr="00D624A3">
        <w:rPr>
          <w:color w:val="000000" w:themeColor="text1"/>
          <w:sz w:val="28"/>
          <w:szCs w:val="28"/>
        </w:rPr>
        <w:t>ю</w:t>
      </w:r>
      <w:r w:rsidRPr="00D624A3">
        <w:rPr>
          <w:color w:val="000000" w:themeColor="text1"/>
          <w:sz w:val="28"/>
          <w:szCs w:val="28"/>
        </w:rPr>
        <w:t xml:space="preserve"> (его представител</w:t>
      </w:r>
      <w:r w:rsidR="00F74B34" w:rsidRPr="00D624A3">
        <w:rPr>
          <w:color w:val="000000" w:themeColor="text1"/>
          <w:sz w:val="28"/>
          <w:szCs w:val="28"/>
        </w:rPr>
        <w:t>я</w:t>
      </w:r>
      <w:r w:rsidRPr="00D624A3">
        <w:rPr>
          <w:color w:val="000000" w:themeColor="text1"/>
          <w:sz w:val="28"/>
          <w:szCs w:val="28"/>
        </w:rPr>
        <w:t>):</w:t>
      </w:r>
    </w:p>
    <w:p w:rsidR="005F64F5" w:rsidRPr="00D624A3" w:rsidRDefault="005F64F5" w:rsidP="00F2596E">
      <w:pPr>
        <w:pStyle w:val="af0"/>
        <w:numPr>
          <w:ilvl w:val="0"/>
          <w:numId w:val="13"/>
        </w:numPr>
        <w:tabs>
          <w:tab w:val="left" w:pos="993"/>
        </w:tabs>
        <w:autoSpaceDE w:val="0"/>
        <w:autoSpaceDN w:val="0"/>
        <w:adjustRightInd w:val="0"/>
        <w:ind w:left="0" w:firstLine="567"/>
        <w:jc w:val="both"/>
        <w:outlineLvl w:val="1"/>
        <w:rPr>
          <w:color w:val="000000" w:themeColor="text1"/>
          <w:sz w:val="28"/>
          <w:szCs w:val="28"/>
        </w:rPr>
      </w:pPr>
      <w:r w:rsidRPr="00D624A3">
        <w:rPr>
          <w:color w:val="000000" w:themeColor="text1"/>
          <w:sz w:val="28"/>
          <w:szCs w:val="28"/>
        </w:rPr>
        <w:t xml:space="preserve">руководителем организации, </w:t>
      </w:r>
      <w:r w:rsidR="004D4CC1" w:rsidRPr="00D624A3">
        <w:rPr>
          <w:color w:val="000000" w:themeColor="text1"/>
          <w:sz w:val="28"/>
          <w:szCs w:val="28"/>
        </w:rPr>
        <w:t>созданной для выполнения задач, поставленных перед Мин</w:t>
      </w:r>
      <w:r w:rsidR="00F74B34" w:rsidRPr="00D624A3">
        <w:rPr>
          <w:color w:val="000000" w:themeColor="text1"/>
          <w:sz w:val="28"/>
          <w:szCs w:val="28"/>
        </w:rPr>
        <w:t>истерством транспорта Российской Федерации –</w:t>
      </w:r>
      <w:r w:rsidRPr="00D624A3">
        <w:rPr>
          <w:color w:val="000000" w:themeColor="text1"/>
          <w:sz w:val="28"/>
          <w:szCs w:val="28"/>
        </w:rPr>
        <w:t xml:space="preserve"> в </w:t>
      </w:r>
      <w:r w:rsidR="004D4CC1" w:rsidRPr="00D624A3">
        <w:rPr>
          <w:color w:val="000000" w:themeColor="text1"/>
          <w:sz w:val="28"/>
          <w:szCs w:val="28"/>
        </w:rPr>
        <w:t>отдел по профилактике коррупционных и иных правонарушений Административного департамента Минтранса России</w:t>
      </w:r>
      <w:r w:rsidRPr="00D624A3">
        <w:rPr>
          <w:color w:val="000000" w:themeColor="text1"/>
          <w:sz w:val="28"/>
          <w:szCs w:val="28"/>
        </w:rPr>
        <w:t>;</w:t>
      </w:r>
    </w:p>
    <w:p w:rsidR="005F64F5" w:rsidRPr="00D624A3" w:rsidRDefault="005F64F5" w:rsidP="00F2596E">
      <w:pPr>
        <w:pStyle w:val="af0"/>
        <w:numPr>
          <w:ilvl w:val="0"/>
          <w:numId w:val="13"/>
        </w:numPr>
        <w:tabs>
          <w:tab w:val="left" w:pos="993"/>
        </w:tabs>
        <w:autoSpaceDE w:val="0"/>
        <w:autoSpaceDN w:val="0"/>
        <w:adjustRightInd w:val="0"/>
        <w:ind w:left="0" w:firstLine="567"/>
        <w:jc w:val="both"/>
        <w:outlineLvl w:val="1"/>
        <w:rPr>
          <w:color w:val="000000" w:themeColor="text1"/>
          <w:sz w:val="28"/>
          <w:szCs w:val="28"/>
        </w:rPr>
      </w:pPr>
      <w:r w:rsidRPr="00D624A3">
        <w:rPr>
          <w:color w:val="000000" w:themeColor="text1"/>
          <w:sz w:val="28"/>
          <w:szCs w:val="28"/>
        </w:rPr>
        <w:t>работниками, замещающи</w:t>
      </w:r>
      <w:r w:rsidR="00C036F0" w:rsidRPr="00D624A3">
        <w:rPr>
          <w:color w:val="000000" w:themeColor="text1"/>
          <w:sz w:val="28"/>
          <w:szCs w:val="28"/>
        </w:rPr>
        <w:t>ми</w:t>
      </w:r>
      <w:r w:rsidRPr="00D624A3">
        <w:rPr>
          <w:color w:val="000000" w:themeColor="text1"/>
          <w:sz w:val="28"/>
          <w:szCs w:val="28"/>
        </w:rPr>
        <w:t xml:space="preserve"> иные должности</w:t>
      </w:r>
      <w:r w:rsidR="00800E46" w:rsidRPr="00D624A3">
        <w:rPr>
          <w:color w:val="000000" w:themeColor="text1"/>
          <w:sz w:val="28"/>
          <w:szCs w:val="28"/>
        </w:rPr>
        <w:t>, включенные в перечень должностей</w:t>
      </w:r>
      <w:r w:rsidRPr="00D624A3">
        <w:rPr>
          <w:color w:val="000000" w:themeColor="text1"/>
          <w:sz w:val="28"/>
          <w:szCs w:val="28"/>
        </w:rPr>
        <w:t xml:space="preserve">, </w:t>
      </w:r>
      <w:r w:rsidR="00F74B34" w:rsidRPr="00D624A3">
        <w:rPr>
          <w:color w:val="000000" w:themeColor="text1"/>
          <w:sz w:val="28"/>
          <w:szCs w:val="28"/>
        </w:rPr>
        <w:t>–</w:t>
      </w:r>
      <w:r w:rsidR="00C94F52" w:rsidRPr="00D624A3">
        <w:rPr>
          <w:color w:val="000000" w:themeColor="text1"/>
          <w:sz w:val="28"/>
          <w:szCs w:val="28"/>
        </w:rPr>
        <w:t xml:space="preserve"> </w:t>
      </w:r>
      <w:r w:rsidR="00C036F0" w:rsidRPr="00D624A3">
        <w:rPr>
          <w:color w:val="000000" w:themeColor="text1"/>
          <w:sz w:val="28"/>
          <w:szCs w:val="28"/>
        </w:rPr>
        <w:t>в структурное подразделение (должностному лицу) организации, ответственно</w:t>
      </w:r>
      <w:r w:rsidR="00F74B34" w:rsidRPr="00D624A3">
        <w:rPr>
          <w:color w:val="000000" w:themeColor="text1"/>
          <w:sz w:val="28"/>
          <w:szCs w:val="28"/>
        </w:rPr>
        <w:t>му</w:t>
      </w:r>
      <w:r w:rsidR="00C036F0" w:rsidRPr="00D624A3">
        <w:rPr>
          <w:color w:val="000000" w:themeColor="text1"/>
          <w:sz w:val="28"/>
          <w:szCs w:val="28"/>
        </w:rPr>
        <w:t xml:space="preserve"> за работу по профилактике коррупционных и иных правонарушений</w:t>
      </w:r>
      <w:r w:rsidRPr="00D624A3">
        <w:rPr>
          <w:color w:val="000000" w:themeColor="text1"/>
          <w:sz w:val="28"/>
          <w:szCs w:val="28"/>
        </w:rPr>
        <w:t xml:space="preserve">.  </w:t>
      </w:r>
    </w:p>
    <w:p w:rsidR="005F64F5" w:rsidRPr="00D624A3" w:rsidRDefault="005F64F5" w:rsidP="005F64F5">
      <w:pPr>
        <w:autoSpaceDE w:val="0"/>
        <w:autoSpaceDN w:val="0"/>
        <w:adjustRightInd w:val="0"/>
        <w:ind w:firstLine="567"/>
        <w:jc w:val="both"/>
        <w:outlineLvl w:val="1"/>
        <w:rPr>
          <w:color w:val="000000" w:themeColor="text1"/>
          <w:sz w:val="28"/>
          <w:szCs w:val="28"/>
        </w:rPr>
      </w:pPr>
      <w:r w:rsidRPr="00D624A3">
        <w:rPr>
          <w:color w:val="000000" w:themeColor="text1"/>
          <w:sz w:val="28"/>
          <w:szCs w:val="28"/>
        </w:rPr>
        <w:t xml:space="preserve">Уведомление представляется незамедлительно при получении работником предложения о совершении коррупционного правонарушения, а если указанное предложение поступило вне рабочего времени, незамедлительно при первой возможности. </w:t>
      </w:r>
    </w:p>
    <w:p w:rsidR="00453490" w:rsidRPr="00D624A3" w:rsidRDefault="005F64F5" w:rsidP="001C52B9">
      <w:pPr>
        <w:ind w:right="1" w:firstLine="567"/>
        <w:jc w:val="both"/>
        <w:rPr>
          <w:rStyle w:val="FontStyle121"/>
          <w:i/>
          <w:color w:val="000000" w:themeColor="text1"/>
          <w:sz w:val="28"/>
          <w:szCs w:val="28"/>
        </w:rPr>
      </w:pPr>
      <w:r w:rsidRPr="00D624A3">
        <w:rPr>
          <w:i/>
          <w:color w:val="000000" w:themeColor="text1"/>
          <w:sz w:val="28"/>
          <w:szCs w:val="28"/>
        </w:rPr>
        <w:t xml:space="preserve">Рекомендуемый образец формы уведомления утвержден приказом </w:t>
      </w:r>
      <w:r w:rsidR="00C036F0" w:rsidRPr="00D624A3">
        <w:rPr>
          <w:i/>
          <w:color w:val="000000" w:themeColor="text1"/>
          <w:sz w:val="28"/>
          <w:szCs w:val="28"/>
        </w:rPr>
        <w:t>Минтранса России от 10 февраля 2</w:t>
      </w:r>
      <w:r w:rsidR="007F0DBB" w:rsidRPr="00D624A3">
        <w:rPr>
          <w:i/>
          <w:color w:val="000000" w:themeColor="text1"/>
          <w:sz w:val="28"/>
          <w:szCs w:val="28"/>
        </w:rPr>
        <w:t>0</w:t>
      </w:r>
      <w:r w:rsidR="00C036F0" w:rsidRPr="00D624A3">
        <w:rPr>
          <w:i/>
          <w:color w:val="000000" w:themeColor="text1"/>
          <w:sz w:val="28"/>
          <w:szCs w:val="28"/>
        </w:rPr>
        <w:t>15 г. № 20</w:t>
      </w:r>
      <w:r w:rsidR="00453490" w:rsidRPr="00D624A3">
        <w:rPr>
          <w:i/>
          <w:color w:val="000000" w:themeColor="text1"/>
          <w:sz w:val="28"/>
          <w:szCs w:val="28"/>
        </w:rPr>
        <w:t xml:space="preserve"> и </w:t>
      </w:r>
      <w:r w:rsidR="00453490" w:rsidRPr="00D624A3">
        <w:rPr>
          <w:rStyle w:val="FontStyle121"/>
          <w:i/>
          <w:color w:val="000000" w:themeColor="text1"/>
          <w:sz w:val="28"/>
          <w:szCs w:val="28"/>
        </w:rPr>
        <w:t>размещен на официальном сайте Минтранса России в разделе «Противодействие коррупции»/«Формы документов, связанных с противодействием коррупции, для заполнения».</w:t>
      </w:r>
    </w:p>
    <w:p w:rsidR="00C94F52" w:rsidRPr="00D624A3" w:rsidRDefault="00C94F52" w:rsidP="001C52B9">
      <w:pPr>
        <w:ind w:right="1" w:firstLine="567"/>
        <w:jc w:val="both"/>
        <w:rPr>
          <w:rStyle w:val="FontStyle121"/>
          <w:i/>
          <w:color w:val="000000" w:themeColor="text1"/>
          <w:sz w:val="28"/>
          <w:szCs w:val="28"/>
        </w:rPr>
      </w:pPr>
    </w:p>
    <w:p w:rsidR="007F0DBB" w:rsidRPr="00D624A3" w:rsidRDefault="007E42B8" w:rsidP="001C52B9">
      <w:pPr>
        <w:ind w:right="1" w:firstLine="567"/>
        <w:jc w:val="both"/>
        <w:rPr>
          <w:noProof/>
          <w:color w:val="000000" w:themeColor="text1"/>
          <w:sz w:val="28"/>
        </w:rPr>
      </w:pPr>
      <w:r w:rsidRPr="00D624A3">
        <w:rPr>
          <w:color w:val="000000" w:themeColor="text1"/>
          <w:sz w:val="28"/>
          <w:szCs w:val="28"/>
        </w:rPr>
        <w:t xml:space="preserve">Уведомление направляется </w:t>
      </w:r>
      <w:r w:rsidR="006F3419" w:rsidRPr="00D624A3">
        <w:rPr>
          <w:color w:val="000000" w:themeColor="text1"/>
          <w:sz w:val="28"/>
          <w:szCs w:val="28"/>
        </w:rPr>
        <w:t>работодателем (</w:t>
      </w:r>
      <w:r w:rsidRPr="00D624A3">
        <w:rPr>
          <w:color w:val="000000" w:themeColor="text1"/>
          <w:sz w:val="28"/>
          <w:szCs w:val="28"/>
        </w:rPr>
        <w:t xml:space="preserve">представителем нанимателя </w:t>
      </w:r>
      <w:r w:rsidR="00D624A3" w:rsidRPr="00D624A3">
        <w:rPr>
          <w:color w:val="000000" w:themeColor="text1"/>
          <w:sz w:val="28"/>
          <w:szCs w:val="28"/>
        </w:rPr>
        <w:br/>
      </w:r>
      <w:r w:rsidRPr="00D624A3">
        <w:rPr>
          <w:color w:val="000000" w:themeColor="text1"/>
          <w:sz w:val="28"/>
          <w:szCs w:val="28"/>
        </w:rPr>
        <w:t>в органы прокуратуры</w:t>
      </w:r>
      <w:r w:rsidRPr="00D624A3">
        <w:rPr>
          <w:color w:val="000000" w:themeColor="text1"/>
          <w:sz w:val="28"/>
        </w:rPr>
        <w:t xml:space="preserve"> Российской Федерации, </w:t>
      </w:r>
      <w:r w:rsidR="00453490" w:rsidRPr="00D624A3">
        <w:rPr>
          <w:color w:val="000000" w:themeColor="text1"/>
          <w:sz w:val="28"/>
        </w:rPr>
        <w:br/>
      </w:r>
      <w:r w:rsidRPr="00D624A3">
        <w:rPr>
          <w:color w:val="000000" w:themeColor="text1"/>
          <w:sz w:val="28"/>
        </w:rPr>
        <w:t>МВД России, ФСБ России</w:t>
      </w:r>
      <w:r w:rsidR="00D774A2">
        <w:rPr>
          <w:color w:val="000000" w:themeColor="text1"/>
          <w:sz w:val="28"/>
        </w:rPr>
        <w:t xml:space="preserve"> </w:t>
      </w:r>
      <w:r w:rsidR="007F0DBB" w:rsidRPr="00D624A3">
        <w:rPr>
          <w:color w:val="000000" w:themeColor="text1"/>
          <w:sz w:val="28"/>
          <w:szCs w:val="28"/>
        </w:rPr>
        <w:t>либо в их территориальные органы</w:t>
      </w:r>
      <w:r w:rsidR="00BC18D9" w:rsidRPr="00D624A3">
        <w:rPr>
          <w:color w:val="000000" w:themeColor="text1"/>
          <w:sz w:val="28"/>
        </w:rPr>
        <w:t xml:space="preserve"> </w:t>
      </w:r>
      <w:r w:rsidRPr="00D624A3">
        <w:rPr>
          <w:b/>
          <w:color w:val="000000" w:themeColor="text1"/>
          <w:sz w:val="28"/>
        </w:rPr>
        <w:t>в срок</w:t>
      </w:r>
      <w:r w:rsidRPr="00D624A3">
        <w:rPr>
          <w:color w:val="000000" w:themeColor="text1"/>
          <w:sz w:val="28"/>
        </w:rPr>
        <w:t xml:space="preserve"> </w:t>
      </w:r>
      <w:r w:rsidRPr="00D624A3">
        <w:rPr>
          <w:b/>
          <w:color w:val="000000" w:themeColor="text1"/>
          <w:sz w:val="28"/>
        </w:rPr>
        <w:t xml:space="preserve">не позднее </w:t>
      </w:r>
      <w:r w:rsidR="007F0DBB" w:rsidRPr="00D624A3">
        <w:rPr>
          <w:b/>
          <w:color w:val="000000" w:themeColor="text1"/>
          <w:sz w:val="28"/>
        </w:rPr>
        <w:t>7</w:t>
      </w:r>
      <w:r w:rsidR="00D624A3" w:rsidRPr="00D624A3">
        <w:rPr>
          <w:b/>
          <w:color w:val="000000" w:themeColor="text1"/>
          <w:sz w:val="28"/>
        </w:rPr>
        <w:t xml:space="preserve"> </w:t>
      </w:r>
      <w:r w:rsidRPr="00D624A3">
        <w:rPr>
          <w:b/>
          <w:color w:val="000000" w:themeColor="text1"/>
          <w:sz w:val="28"/>
        </w:rPr>
        <w:t>дней</w:t>
      </w:r>
      <w:r w:rsidRPr="00D624A3">
        <w:rPr>
          <w:color w:val="000000" w:themeColor="text1"/>
          <w:sz w:val="28"/>
        </w:rPr>
        <w:t xml:space="preserve"> с даты регистрации уведомления в</w:t>
      </w:r>
      <w:r w:rsidR="007F0DBB" w:rsidRPr="00D624A3">
        <w:rPr>
          <w:color w:val="000000" w:themeColor="text1"/>
          <w:sz w:val="28"/>
        </w:rPr>
        <w:t xml:space="preserve"> журнале.</w:t>
      </w:r>
    </w:p>
    <w:p w:rsidR="004476C3" w:rsidRPr="00D624A3" w:rsidRDefault="004476C3" w:rsidP="001C52B9">
      <w:pPr>
        <w:ind w:right="1" w:firstLine="567"/>
        <w:jc w:val="both"/>
        <w:rPr>
          <w:color w:val="000000" w:themeColor="text1"/>
          <w:sz w:val="20"/>
        </w:rPr>
      </w:pPr>
    </w:p>
    <w:p w:rsidR="009711A6" w:rsidRPr="00D624A3" w:rsidRDefault="007F0DBB" w:rsidP="009711A6">
      <w:pPr>
        <w:ind w:right="1" w:firstLine="567"/>
        <w:jc w:val="both"/>
        <w:rPr>
          <w:color w:val="000000" w:themeColor="text1"/>
          <w:sz w:val="28"/>
          <w:szCs w:val="28"/>
        </w:rPr>
      </w:pPr>
      <w:r w:rsidRPr="00D624A3">
        <w:rPr>
          <w:b/>
          <w:color w:val="000000" w:themeColor="text1"/>
          <w:sz w:val="28"/>
          <w:szCs w:val="28"/>
        </w:rPr>
        <w:t>Невыполнение</w:t>
      </w:r>
      <w:r w:rsidRPr="00D624A3">
        <w:rPr>
          <w:color w:val="000000" w:themeColor="text1"/>
          <w:sz w:val="28"/>
          <w:szCs w:val="28"/>
        </w:rPr>
        <w:t xml:space="preserve"> работником обязанности уведомления </w:t>
      </w:r>
      <w:r w:rsidRPr="00D624A3">
        <w:rPr>
          <w:b/>
          <w:color w:val="000000" w:themeColor="text1"/>
          <w:sz w:val="28"/>
          <w:szCs w:val="28"/>
        </w:rPr>
        <w:t>работодателя обо всех случаях обращения</w:t>
      </w:r>
      <w:r w:rsidRPr="00D624A3">
        <w:rPr>
          <w:color w:val="000000" w:themeColor="text1"/>
          <w:sz w:val="28"/>
          <w:szCs w:val="28"/>
        </w:rPr>
        <w:t xml:space="preserve"> каких-либо лиц в целях </w:t>
      </w:r>
      <w:r w:rsidR="00453490" w:rsidRPr="00D624A3">
        <w:rPr>
          <w:color w:val="000000" w:themeColor="text1"/>
          <w:sz w:val="28"/>
          <w:szCs w:val="28"/>
        </w:rPr>
        <w:t xml:space="preserve">его </w:t>
      </w:r>
      <w:r w:rsidRPr="00D624A3">
        <w:rPr>
          <w:color w:val="000000" w:themeColor="text1"/>
          <w:sz w:val="28"/>
          <w:szCs w:val="28"/>
        </w:rPr>
        <w:t xml:space="preserve">склонения к совершению коррупционных правонарушений </w:t>
      </w:r>
      <w:r w:rsidRPr="00D624A3">
        <w:rPr>
          <w:b/>
          <w:color w:val="000000" w:themeColor="text1"/>
          <w:sz w:val="28"/>
          <w:szCs w:val="28"/>
        </w:rPr>
        <w:t>является правонарушением, влекущим его увольнение</w:t>
      </w:r>
      <w:r w:rsidRPr="00D624A3">
        <w:rPr>
          <w:color w:val="000000" w:themeColor="text1"/>
          <w:sz w:val="28"/>
          <w:szCs w:val="28"/>
        </w:rPr>
        <w:t xml:space="preserve"> либо </w:t>
      </w:r>
      <w:r w:rsidR="00453490" w:rsidRPr="00D624A3">
        <w:rPr>
          <w:color w:val="000000" w:themeColor="text1"/>
          <w:sz w:val="28"/>
          <w:szCs w:val="28"/>
        </w:rPr>
        <w:t xml:space="preserve">его </w:t>
      </w:r>
      <w:r w:rsidRPr="00D624A3">
        <w:rPr>
          <w:color w:val="000000" w:themeColor="text1"/>
          <w:sz w:val="28"/>
          <w:szCs w:val="28"/>
        </w:rPr>
        <w:t>привлечение к иным видам ответственности в соответствии с законодательством Российской Федерации.</w:t>
      </w:r>
    </w:p>
    <w:p w:rsidR="00634FF4" w:rsidRPr="00D624A3" w:rsidRDefault="00634FF4" w:rsidP="00667E24">
      <w:pPr>
        <w:ind w:right="1"/>
        <w:jc w:val="center"/>
        <w:rPr>
          <w:rStyle w:val="af7"/>
          <w:color w:val="000000" w:themeColor="text1"/>
          <w:sz w:val="28"/>
        </w:rPr>
      </w:pPr>
    </w:p>
    <w:p w:rsidR="00022BE1" w:rsidRPr="00D624A3" w:rsidRDefault="007E42B8" w:rsidP="00667E24">
      <w:pPr>
        <w:ind w:right="1"/>
        <w:jc w:val="center"/>
        <w:rPr>
          <w:rStyle w:val="af7"/>
          <w:color w:val="000000" w:themeColor="text1"/>
          <w:sz w:val="28"/>
        </w:rPr>
      </w:pPr>
      <w:r w:rsidRPr="00D624A3">
        <w:rPr>
          <w:rStyle w:val="af7"/>
          <w:color w:val="000000" w:themeColor="text1"/>
          <w:sz w:val="28"/>
        </w:rPr>
        <w:t>Получение подарков, услуг, наград и иных благ</w:t>
      </w:r>
    </w:p>
    <w:p w:rsidR="001E77D3" w:rsidRPr="00D624A3" w:rsidRDefault="001E77D3" w:rsidP="001C52B9">
      <w:pPr>
        <w:ind w:right="1" w:firstLine="567"/>
        <w:jc w:val="both"/>
        <w:rPr>
          <w:color w:val="000000" w:themeColor="text1"/>
          <w:sz w:val="28"/>
        </w:rPr>
      </w:pPr>
    </w:p>
    <w:p w:rsidR="001E77D3" w:rsidRPr="00D624A3" w:rsidRDefault="001E77D3" w:rsidP="001E77D3">
      <w:pPr>
        <w:autoSpaceDE w:val="0"/>
        <w:autoSpaceDN w:val="0"/>
        <w:adjustRightInd w:val="0"/>
        <w:ind w:firstLine="567"/>
        <w:jc w:val="both"/>
        <w:rPr>
          <w:color w:val="000000" w:themeColor="text1"/>
          <w:sz w:val="28"/>
          <w:szCs w:val="28"/>
        </w:rPr>
      </w:pPr>
      <w:r w:rsidRPr="00D624A3">
        <w:rPr>
          <w:color w:val="000000" w:themeColor="text1"/>
          <w:sz w:val="28"/>
          <w:szCs w:val="28"/>
        </w:rPr>
        <w:t xml:space="preserve">Работнику, должность которого включена в перечень должностей, </w:t>
      </w:r>
      <w:r w:rsidRPr="00D624A3">
        <w:rPr>
          <w:b/>
          <w:color w:val="000000" w:themeColor="text1"/>
          <w:sz w:val="28"/>
          <w:szCs w:val="28"/>
        </w:rPr>
        <w:t>запрещается</w:t>
      </w:r>
      <w:r w:rsidRPr="00D624A3">
        <w:rPr>
          <w:color w:val="000000" w:themeColor="text1"/>
          <w:sz w:val="28"/>
          <w:szCs w:val="28"/>
        </w:rPr>
        <w:t xml:space="preserve">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DA51A6" w:rsidRPr="00D624A3" w:rsidRDefault="001E77D3" w:rsidP="001E77D3">
      <w:pPr>
        <w:autoSpaceDE w:val="0"/>
        <w:autoSpaceDN w:val="0"/>
        <w:adjustRightInd w:val="0"/>
        <w:ind w:firstLine="567"/>
        <w:jc w:val="both"/>
        <w:rPr>
          <w:color w:val="000000" w:themeColor="text1"/>
          <w:sz w:val="28"/>
        </w:rPr>
      </w:pPr>
      <w:r w:rsidRPr="00D624A3">
        <w:rPr>
          <w:color w:val="000000" w:themeColor="text1"/>
          <w:sz w:val="28"/>
          <w:szCs w:val="28"/>
        </w:rPr>
        <w:t>Запрет не распространяется на случаи получения работником подарков</w:t>
      </w:r>
      <w:r w:rsidR="00D774A2">
        <w:rPr>
          <w:color w:val="000000" w:themeColor="text1"/>
          <w:sz w:val="28"/>
          <w:szCs w:val="28"/>
        </w:rPr>
        <w:t xml:space="preserve"> </w:t>
      </w:r>
      <w:r w:rsidRPr="00D624A3">
        <w:rPr>
          <w:color w:val="000000" w:themeColor="text1"/>
          <w:sz w:val="28"/>
          <w:szCs w:val="28"/>
        </w:rPr>
        <w:t>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D624A3" w:rsidRPr="00D624A3">
        <w:rPr>
          <w:color w:val="000000" w:themeColor="text1"/>
          <w:sz w:val="28"/>
          <w:szCs w:val="28"/>
        </w:rPr>
        <w:t>.</w:t>
      </w:r>
    </w:p>
    <w:p w:rsidR="00DA51A6" w:rsidRPr="00D624A3" w:rsidRDefault="00667E24" w:rsidP="00667E24">
      <w:pPr>
        <w:autoSpaceDE w:val="0"/>
        <w:autoSpaceDN w:val="0"/>
        <w:adjustRightInd w:val="0"/>
        <w:ind w:firstLine="567"/>
        <w:jc w:val="both"/>
        <w:rPr>
          <w:color w:val="000000" w:themeColor="text1"/>
          <w:sz w:val="28"/>
          <w:szCs w:val="28"/>
        </w:rPr>
      </w:pPr>
      <w:r w:rsidRPr="00D624A3">
        <w:rPr>
          <w:color w:val="000000" w:themeColor="text1"/>
          <w:sz w:val="28"/>
        </w:rPr>
        <w:t>П</w:t>
      </w:r>
      <w:r w:rsidR="00DA51A6" w:rsidRPr="00D624A3">
        <w:rPr>
          <w:color w:val="000000" w:themeColor="text1"/>
          <w:sz w:val="28"/>
        </w:rPr>
        <w:t xml:space="preserve">унктом 6 </w:t>
      </w:r>
      <w:r w:rsidR="00DA51A6" w:rsidRPr="00D624A3">
        <w:rPr>
          <w:color w:val="000000" w:themeColor="text1"/>
          <w:sz w:val="28"/>
          <w:szCs w:val="28"/>
        </w:rPr>
        <w:t xml:space="preserve">постановления Правительства Российской Федерации от 9 января 2014 г. № 10 «О порядке сообщения отдельными категориями лиц о получении подарка в связи с протокольными мероприятиями, служебными командировками </w:t>
      </w:r>
      <w:r w:rsidR="00453490" w:rsidRPr="00D624A3">
        <w:rPr>
          <w:color w:val="000000" w:themeColor="text1"/>
          <w:sz w:val="28"/>
          <w:szCs w:val="28"/>
        </w:rPr>
        <w:br/>
      </w:r>
      <w:r w:rsidR="00DA51A6" w:rsidRPr="00D624A3">
        <w:rPr>
          <w:color w:val="000000" w:themeColor="text1"/>
          <w:sz w:val="28"/>
          <w:szCs w:val="28"/>
        </w:rPr>
        <w:t xml:space="preserve">и другими официальными мероприятиями, участие в которых связано </w:t>
      </w:r>
      <w:r w:rsidR="00453490" w:rsidRPr="00D624A3">
        <w:rPr>
          <w:color w:val="000000" w:themeColor="text1"/>
          <w:sz w:val="28"/>
          <w:szCs w:val="28"/>
        </w:rPr>
        <w:br/>
      </w:r>
      <w:r w:rsidR="00DA51A6" w:rsidRPr="00D624A3">
        <w:rPr>
          <w:color w:val="000000" w:themeColor="text1"/>
          <w:sz w:val="28"/>
          <w:szCs w:val="28"/>
        </w:rPr>
        <w:t>с исполнением ими служебных (должностных) обязанностей, сдачи и оценки подарка, реализации (выкупа)и зачисления средств, вырученных от его реализации»</w:t>
      </w:r>
      <w:r w:rsidR="00D774A2">
        <w:rPr>
          <w:color w:val="000000" w:themeColor="text1"/>
          <w:sz w:val="28"/>
          <w:szCs w:val="28"/>
        </w:rPr>
        <w:t xml:space="preserve"> </w:t>
      </w:r>
      <w:r w:rsidRPr="00D624A3">
        <w:rPr>
          <w:b/>
          <w:color w:val="000000" w:themeColor="text1"/>
          <w:sz w:val="28"/>
          <w:szCs w:val="28"/>
        </w:rPr>
        <w:t xml:space="preserve">рекомендовано </w:t>
      </w:r>
      <w:r w:rsidR="00DA51A6" w:rsidRPr="00D624A3">
        <w:rPr>
          <w:b/>
          <w:color w:val="000000" w:themeColor="text1"/>
          <w:sz w:val="28"/>
          <w:szCs w:val="28"/>
        </w:rPr>
        <w:t>организациям,</w:t>
      </w:r>
      <w:r w:rsidR="00DA51A6" w:rsidRPr="00D624A3">
        <w:rPr>
          <w:color w:val="000000" w:themeColor="text1"/>
          <w:sz w:val="28"/>
          <w:szCs w:val="28"/>
        </w:rPr>
        <w:t xml:space="preserve"> созданным для выполнения задач, поставленных перед федеральными государственными органами, разработать </w:t>
      </w:r>
      <w:r w:rsidR="00D774A2">
        <w:rPr>
          <w:color w:val="000000" w:themeColor="text1"/>
          <w:sz w:val="28"/>
          <w:szCs w:val="28"/>
        </w:rPr>
        <w:br/>
      </w:r>
      <w:r w:rsidR="00453490" w:rsidRPr="00D624A3">
        <w:rPr>
          <w:color w:val="000000" w:themeColor="text1"/>
          <w:sz w:val="28"/>
          <w:szCs w:val="28"/>
        </w:rPr>
        <w:t>на основании Типового положения, утвержденного указанным постановлением,</w:t>
      </w:r>
      <w:r w:rsidR="0011781F" w:rsidRPr="00D624A3">
        <w:rPr>
          <w:color w:val="000000" w:themeColor="text1"/>
          <w:sz w:val="28"/>
          <w:szCs w:val="28"/>
        </w:rPr>
        <w:t xml:space="preserve"> </w:t>
      </w:r>
      <w:r w:rsidR="00D774A2">
        <w:rPr>
          <w:color w:val="000000" w:themeColor="text1"/>
          <w:sz w:val="28"/>
          <w:szCs w:val="28"/>
        </w:rPr>
        <w:br/>
      </w:r>
      <w:r w:rsidR="00DA51A6" w:rsidRPr="00D624A3">
        <w:rPr>
          <w:color w:val="000000" w:themeColor="text1"/>
          <w:sz w:val="28"/>
          <w:szCs w:val="28"/>
        </w:rPr>
        <w:t xml:space="preserve">и </w:t>
      </w:r>
      <w:r w:rsidR="00DA51A6" w:rsidRPr="00D624A3">
        <w:rPr>
          <w:b/>
          <w:color w:val="000000" w:themeColor="text1"/>
          <w:sz w:val="28"/>
          <w:szCs w:val="28"/>
        </w:rPr>
        <w:t>утвердить порядок сообщения о получении подарка</w:t>
      </w:r>
      <w:r w:rsidR="00DA51A6" w:rsidRPr="00D624A3">
        <w:rPr>
          <w:color w:val="000000" w:themeColor="text1"/>
          <w:sz w:val="28"/>
          <w:szCs w:val="28"/>
        </w:rPr>
        <w:t xml:space="preserve">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sidRPr="00D624A3">
        <w:rPr>
          <w:color w:val="000000" w:themeColor="text1"/>
          <w:sz w:val="28"/>
          <w:szCs w:val="28"/>
        </w:rPr>
        <w:t>.</w:t>
      </w:r>
    </w:p>
    <w:p w:rsidR="00BC18D9" w:rsidRPr="00D624A3" w:rsidRDefault="00663806" w:rsidP="000524CE">
      <w:pPr>
        <w:autoSpaceDE w:val="0"/>
        <w:autoSpaceDN w:val="0"/>
        <w:adjustRightInd w:val="0"/>
        <w:ind w:firstLine="567"/>
        <w:jc w:val="both"/>
        <w:rPr>
          <w:color w:val="000000" w:themeColor="text1"/>
          <w:sz w:val="28"/>
          <w:szCs w:val="28"/>
        </w:rPr>
      </w:pPr>
      <w:r w:rsidRPr="00D624A3">
        <w:rPr>
          <w:color w:val="000000" w:themeColor="text1"/>
          <w:sz w:val="28"/>
          <w:szCs w:val="28"/>
        </w:rPr>
        <w:t>Работник,</w:t>
      </w:r>
      <w:r w:rsidR="00634FF4" w:rsidRPr="00D624A3">
        <w:rPr>
          <w:color w:val="000000" w:themeColor="text1"/>
          <w:sz w:val="28"/>
          <w:szCs w:val="28"/>
        </w:rPr>
        <w:t xml:space="preserve"> </w:t>
      </w:r>
      <w:r w:rsidRPr="00D624A3">
        <w:rPr>
          <w:color w:val="000000" w:themeColor="text1"/>
          <w:sz w:val="28"/>
          <w:szCs w:val="28"/>
        </w:rPr>
        <w:t xml:space="preserve">должность которого включена в перечень должностей, </w:t>
      </w:r>
      <w:r w:rsidRPr="00D624A3">
        <w:rPr>
          <w:b/>
          <w:color w:val="000000" w:themeColor="text1"/>
          <w:sz w:val="28"/>
          <w:szCs w:val="28"/>
        </w:rPr>
        <w:t>обязан уведомлять работодателя</w:t>
      </w:r>
      <w:r w:rsidRPr="00D624A3">
        <w:rPr>
          <w:color w:val="000000" w:themeColor="text1"/>
          <w:sz w:val="28"/>
          <w:szCs w:val="28"/>
        </w:rPr>
        <w:t xml:space="preserve"> (его представителя) о получении подарка </w:t>
      </w:r>
      <w:r w:rsidR="000524CE" w:rsidRPr="00D624A3">
        <w:rPr>
          <w:color w:val="000000" w:themeColor="text1"/>
          <w:sz w:val="28"/>
          <w:szCs w:val="28"/>
        </w:rPr>
        <w:t>в случае получения им подарков в связи с протокольными мероприятиями, со служебными командировками, с другими официальными мероприятиями и</w:t>
      </w:r>
      <w:r w:rsidR="00453490" w:rsidRPr="00D624A3">
        <w:rPr>
          <w:color w:val="000000" w:themeColor="text1"/>
          <w:sz w:val="28"/>
          <w:szCs w:val="28"/>
        </w:rPr>
        <w:t xml:space="preserve"> в</w:t>
      </w:r>
      <w:r w:rsidR="000524CE" w:rsidRPr="00D624A3">
        <w:rPr>
          <w:color w:val="000000" w:themeColor="text1"/>
          <w:sz w:val="28"/>
          <w:szCs w:val="28"/>
        </w:rPr>
        <w:t xml:space="preserve"> ины</w:t>
      </w:r>
      <w:r w:rsidR="00453490" w:rsidRPr="00D624A3">
        <w:rPr>
          <w:color w:val="000000" w:themeColor="text1"/>
          <w:sz w:val="28"/>
          <w:szCs w:val="28"/>
        </w:rPr>
        <w:t>х случаях</w:t>
      </w:r>
      <w:r w:rsidR="000524CE" w:rsidRPr="00D624A3">
        <w:rPr>
          <w:color w:val="000000" w:themeColor="text1"/>
          <w:sz w:val="28"/>
          <w:szCs w:val="28"/>
        </w:rPr>
        <w:t>, установленны</w:t>
      </w:r>
      <w:r w:rsidR="00453490" w:rsidRPr="00D624A3">
        <w:rPr>
          <w:color w:val="000000" w:themeColor="text1"/>
          <w:sz w:val="28"/>
          <w:szCs w:val="28"/>
        </w:rPr>
        <w:t>х</w:t>
      </w:r>
      <w:r w:rsidR="000524CE" w:rsidRPr="00D624A3">
        <w:rPr>
          <w:color w:val="000000" w:themeColor="text1"/>
          <w:sz w:val="28"/>
          <w:szCs w:val="28"/>
        </w:rPr>
        <w:t xml:space="preserve">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данный подарок, стоимость которого превышает 3 тыс. руб., по акту в организацию с сохранением возможности его выкупа в порядке, установленном нормативными правовыми актам </w:t>
      </w:r>
      <w:r w:rsidRPr="00D624A3">
        <w:rPr>
          <w:color w:val="000000" w:themeColor="text1"/>
          <w:sz w:val="28"/>
          <w:szCs w:val="28"/>
        </w:rPr>
        <w:t>Российской Федерации</w:t>
      </w:r>
      <w:r w:rsidR="00D774A2">
        <w:rPr>
          <w:color w:val="000000" w:themeColor="text1"/>
          <w:sz w:val="28"/>
          <w:szCs w:val="28"/>
        </w:rPr>
        <w:t>.</w:t>
      </w:r>
      <w:r w:rsidR="0011781F" w:rsidRPr="00D624A3">
        <w:rPr>
          <w:color w:val="000000" w:themeColor="text1"/>
          <w:sz w:val="28"/>
          <w:szCs w:val="28"/>
        </w:rPr>
        <w:t xml:space="preserve"> </w:t>
      </w:r>
    </w:p>
    <w:p w:rsidR="000524CE" w:rsidRPr="00D774A2" w:rsidRDefault="000524CE" w:rsidP="00D774A2">
      <w:pPr>
        <w:autoSpaceDE w:val="0"/>
        <w:autoSpaceDN w:val="0"/>
        <w:adjustRightInd w:val="0"/>
        <w:spacing w:before="280"/>
        <w:ind w:firstLine="567"/>
        <w:jc w:val="both"/>
        <w:rPr>
          <w:color w:val="000000" w:themeColor="text1"/>
          <w:sz w:val="28"/>
          <w:szCs w:val="28"/>
        </w:rPr>
      </w:pPr>
      <w:r w:rsidRPr="00D624A3">
        <w:rPr>
          <w:color w:val="000000" w:themeColor="text1"/>
          <w:sz w:val="28"/>
          <w:szCs w:val="28"/>
        </w:rPr>
        <w:t>Работник, должность которого включена в перечень должностей,</w:t>
      </w:r>
      <w:r w:rsidR="00C94F52" w:rsidRPr="00D624A3">
        <w:rPr>
          <w:color w:val="000000" w:themeColor="text1"/>
          <w:sz w:val="28"/>
          <w:szCs w:val="28"/>
        </w:rPr>
        <w:t xml:space="preserve"> </w:t>
      </w:r>
      <w:r w:rsidRPr="00D624A3">
        <w:rPr>
          <w:b/>
          <w:color w:val="000000" w:themeColor="text1"/>
          <w:sz w:val="28"/>
          <w:szCs w:val="28"/>
        </w:rPr>
        <w:t>не вправе</w:t>
      </w:r>
      <w:r w:rsidRPr="00D624A3">
        <w:rPr>
          <w:color w:val="000000" w:themeColor="text1"/>
          <w:sz w:val="28"/>
          <w:szCs w:val="28"/>
        </w:rPr>
        <w:t xml:space="preserve"> принимать без пись</w:t>
      </w:r>
      <w:r w:rsidR="00BC18D9" w:rsidRPr="00D624A3">
        <w:rPr>
          <w:color w:val="000000" w:themeColor="text1"/>
          <w:sz w:val="28"/>
          <w:szCs w:val="28"/>
        </w:rPr>
        <w:t>менного разрешения работодателя</w:t>
      </w:r>
      <w:r w:rsidR="00C94F52" w:rsidRPr="00D624A3">
        <w:rPr>
          <w:color w:val="000000" w:themeColor="text1"/>
          <w:sz w:val="28"/>
          <w:szCs w:val="28"/>
        </w:rPr>
        <w:t xml:space="preserve"> </w:t>
      </w:r>
      <w:r w:rsidRPr="00D624A3">
        <w:rPr>
          <w:color w:val="000000" w:themeColor="text1"/>
          <w:sz w:val="28"/>
          <w:szCs w:val="28"/>
        </w:rPr>
        <w:t>(его представителя)</w:t>
      </w:r>
      <w:r w:rsidR="00BC18D9" w:rsidRPr="00D624A3">
        <w:rPr>
          <w:color w:val="000000" w:themeColor="text1"/>
          <w:sz w:val="28"/>
          <w:szCs w:val="28"/>
        </w:rPr>
        <w:t xml:space="preserve"> </w:t>
      </w:r>
      <w:r w:rsidR="00D774A2">
        <w:rPr>
          <w:color w:val="000000" w:themeColor="text1"/>
          <w:sz w:val="28"/>
          <w:szCs w:val="28"/>
        </w:rPr>
        <w:br/>
      </w:r>
      <w:r w:rsidRPr="00D624A3">
        <w:rPr>
          <w:color w:val="000000" w:themeColor="text1"/>
          <w:sz w:val="28"/>
          <w:szCs w:val="28"/>
        </w:rPr>
        <w:t>от иностранных государств, международных организаций награды, почетные</w:t>
      </w:r>
      <w:r w:rsidR="00D774A2">
        <w:rPr>
          <w:color w:val="000000" w:themeColor="text1"/>
          <w:sz w:val="28"/>
          <w:szCs w:val="28"/>
        </w:rPr>
        <w:t xml:space="preserve"> </w:t>
      </w:r>
      <w:r w:rsidR="00D774A2">
        <w:rPr>
          <w:color w:val="000000" w:themeColor="text1"/>
          <w:sz w:val="28"/>
          <w:szCs w:val="28"/>
        </w:rPr>
        <w:br/>
      </w:r>
      <w:r w:rsidRPr="00D624A3">
        <w:rPr>
          <w:color w:val="000000" w:themeColor="text1"/>
          <w:sz w:val="28"/>
          <w:szCs w:val="28"/>
        </w:rPr>
        <w:t>и специальные звания (за исключением научных званий), если в его должност</w:t>
      </w:r>
      <w:r w:rsidR="00BC18D9" w:rsidRPr="00D624A3">
        <w:rPr>
          <w:color w:val="000000" w:themeColor="text1"/>
          <w:sz w:val="28"/>
          <w:szCs w:val="28"/>
        </w:rPr>
        <w:t>ные обязанности</w:t>
      </w:r>
      <w:r w:rsidR="00C94F52" w:rsidRPr="00D624A3">
        <w:rPr>
          <w:color w:val="000000" w:themeColor="text1"/>
          <w:sz w:val="28"/>
          <w:szCs w:val="28"/>
        </w:rPr>
        <w:t xml:space="preserve"> </w:t>
      </w:r>
      <w:r w:rsidRPr="00D624A3">
        <w:rPr>
          <w:color w:val="000000" w:themeColor="text1"/>
          <w:sz w:val="28"/>
          <w:szCs w:val="28"/>
        </w:rPr>
        <w:t>входит взаимодействие с указанными о</w:t>
      </w:r>
      <w:r w:rsidR="00D774A2">
        <w:rPr>
          <w:color w:val="000000" w:themeColor="text1"/>
          <w:sz w:val="28"/>
          <w:szCs w:val="28"/>
        </w:rPr>
        <w:t>рганизациями.</w:t>
      </w:r>
    </w:p>
    <w:p w:rsidR="00022BE1" w:rsidRPr="00D624A3" w:rsidRDefault="00022BE1" w:rsidP="001C52B9">
      <w:pPr>
        <w:ind w:right="1" w:firstLine="567"/>
        <w:jc w:val="both"/>
        <w:rPr>
          <w:color w:val="000000" w:themeColor="text1"/>
          <w:sz w:val="28"/>
        </w:rPr>
      </w:pPr>
    </w:p>
    <w:p w:rsidR="00022BE1" w:rsidRPr="00D624A3" w:rsidRDefault="007E42B8" w:rsidP="000F03B6">
      <w:pPr>
        <w:ind w:right="1"/>
        <w:jc w:val="center"/>
        <w:rPr>
          <w:color w:val="000000" w:themeColor="text1"/>
          <w:sz w:val="28"/>
        </w:rPr>
      </w:pPr>
      <w:r w:rsidRPr="00D624A3">
        <w:rPr>
          <w:rStyle w:val="af7"/>
          <w:color w:val="000000" w:themeColor="text1"/>
          <w:sz w:val="28"/>
        </w:rPr>
        <w:t>Выполнение иной работы</w:t>
      </w:r>
    </w:p>
    <w:p w:rsidR="00D774A2" w:rsidRDefault="00D774A2" w:rsidP="00040ADB">
      <w:pPr>
        <w:ind w:right="1" w:firstLine="567"/>
        <w:jc w:val="both"/>
        <w:rPr>
          <w:color w:val="000000" w:themeColor="text1"/>
          <w:sz w:val="28"/>
          <w:szCs w:val="28"/>
        </w:rPr>
      </w:pPr>
    </w:p>
    <w:p w:rsidR="00176DBB" w:rsidRPr="00D624A3" w:rsidRDefault="007E42B8" w:rsidP="00040ADB">
      <w:pPr>
        <w:ind w:right="1" w:firstLine="567"/>
        <w:jc w:val="both"/>
        <w:rPr>
          <w:color w:val="000000" w:themeColor="text1"/>
          <w:sz w:val="28"/>
          <w:szCs w:val="28"/>
        </w:rPr>
      </w:pPr>
      <w:r w:rsidRPr="00D624A3">
        <w:rPr>
          <w:color w:val="000000" w:themeColor="text1"/>
          <w:sz w:val="28"/>
          <w:szCs w:val="28"/>
        </w:rPr>
        <w:t xml:space="preserve">В </w:t>
      </w:r>
      <w:r w:rsidR="00213901" w:rsidRPr="00D624A3">
        <w:rPr>
          <w:color w:val="000000" w:themeColor="text1"/>
          <w:sz w:val="28"/>
          <w:szCs w:val="28"/>
        </w:rPr>
        <w:t>соответствии с п</w:t>
      </w:r>
      <w:r w:rsidR="00755F96" w:rsidRPr="00D624A3">
        <w:rPr>
          <w:color w:val="000000" w:themeColor="text1"/>
          <w:sz w:val="28"/>
          <w:szCs w:val="28"/>
        </w:rPr>
        <w:t>од</w:t>
      </w:r>
      <w:r w:rsidR="00213901" w:rsidRPr="00D624A3">
        <w:rPr>
          <w:color w:val="000000" w:themeColor="text1"/>
          <w:sz w:val="28"/>
          <w:szCs w:val="28"/>
        </w:rPr>
        <w:t>п. «а» п. 1 постановления от 5 июля 2013 г.№ 568 работник,</w:t>
      </w:r>
      <w:r w:rsidR="002A1EF9" w:rsidRPr="00D624A3">
        <w:rPr>
          <w:color w:val="000000" w:themeColor="text1"/>
          <w:sz w:val="28"/>
          <w:szCs w:val="28"/>
        </w:rPr>
        <w:t xml:space="preserve"> </w:t>
      </w:r>
      <w:r w:rsidR="00213901" w:rsidRPr="00D624A3">
        <w:rPr>
          <w:color w:val="000000" w:themeColor="text1"/>
          <w:sz w:val="28"/>
          <w:szCs w:val="28"/>
        </w:rPr>
        <w:t xml:space="preserve">должность которого включена в перечень должностей, </w:t>
      </w:r>
      <w:r w:rsidR="00213901" w:rsidRPr="00D624A3">
        <w:rPr>
          <w:b/>
          <w:color w:val="000000" w:themeColor="text1"/>
          <w:sz w:val="28"/>
          <w:szCs w:val="28"/>
        </w:rPr>
        <w:t>не вправе</w:t>
      </w:r>
      <w:r w:rsidR="00176DBB" w:rsidRPr="00D624A3">
        <w:rPr>
          <w:color w:val="000000" w:themeColor="text1"/>
          <w:sz w:val="28"/>
          <w:szCs w:val="28"/>
        </w:rPr>
        <w:t>:</w:t>
      </w:r>
    </w:p>
    <w:p w:rsidR="00176DBB" w:rsidRPr="00D624A3" w:rsidRDefault="00176DBB" w:rsidP="00755F96">
      <w:pPr>
        <w:pStyle w:val="af0"/>
        <w:numPr>
          <w:ilvl w:val="0"/>
          <w:numId w:val="14"/>
        </w:numPr>
        <w:tabs>
          <w:tab w:val="left" w:pos="851"/>
        </w:tabs>
        <w:autoSpaceDE w:val="0"/>
        <w:autoSpaceDN w:val="0"/>
        <w:adjustRightInd w:val="0"/>
        <w:ind w:left="0" w:firstLine="567"/>
        <w:jc w:val="both"/>
        <w:rPr>
          <w:color w:val="000000" w:themeColor="text1"/>
          <w:sz w:val="28"/>
          <w:szCs w:val="28"/>
        </w:rPr>
      </w:pPr>
      <w:r w:rsidRPr="00D624A3">
        <w:rPr>
          <w:color w:val="000000" w:themeColor="text1"/>
          <w:sz w:val="28"/>
          <w:szCs w:val="28"/>
        </w:rPr>
        <w:t>входить в состав органов управления, попечительских или наблюдательных советов, иных органов иностранных некоммерческих</w:t>
      </w:r>
      <w:r w:rsidR="00D774A2">
        <w:rPr>
          <w:color w:val="000000" w:themeColor="text1"/>
          <w:sz w:val="28"/>
          <w:szCs w:val="28"/>
        </w:rPr>
        <w:t xml:space="preserve"> </w:t>
      </w:r>
      <w:r w:rsidRPr="00D624A3">
        <w:rPr>
          <w:color w:val="000000" w:themeColor="text1"/>
          <w:sz w:val="28"/>
          <w:szCs w:val="28"/>
        </w:rPr>
        <w:t xml:space="preserve">неправительственных организаций и действующих на территории Российской Федерации </w:t>
      </w:r>
      <w:r w:rsidR="00D774A2">
        <w:rPr>
          <w:color w:val="000000" w:themeColor="text1"/>
          <w:sz w:val="28"/>
          <w:szCs w:val="28"/>
        </w:rPr>
        <w:br/>
      </w:r>
      <w:r w:rsidRPr="00D624A3">
        <w:rPr>
          <w:color w:val="000000" w:themeColor="text1"/>
          <w:sz w:val="28"/>
          <w:szCs w:val="28"/>
        </w:rPr>
        <w:t>их структурных</w:t>
      </w:r>
      <w:r w:rsidR="00037D5F">
        <w:rPr>
          <w:color w:val="000000" w:themeColor="text1"/>
          <w:sz w:val="28"/>
          <w:szCs w:val="28"/>
        </w:rPr>
        <w:t xml:space="preserve"> </w:t>
      </w:r>
      <w:r w:rsidRPr="00D624A3">
        <w:rPr>
          <w:color w:val="000000" w:themeColor="text1"/>
          <w:sz w:val="28"/>
          <w:szCs w:val="28"/>
        </w:rPr>
        <w:t>подразделений, если иное не предусмотрено международным договором Российской Федерации или законодательством Российской Федерации;</w:t>
      </w:r>
    </w:p>
    <w:p w:rsidR="002A1EF9" w:rsidRPr="00D624A3" w:rsidRDefault="002A1EF9" w:rsidP="002A1EF9">
      <w:pPr>
        <w:pStyle w:val="af0"/>
        <w:tabs>
          <w:tab w:val="left" w:pos="851"/>
        </w:tabs>
        <w:autoSpaceDE w:val="0"/>
        <w:autoSpaceDN w:val="0"/>
        <w:adjustRightInd w:val="0"/>
        <w:ind w:left="567"/>
        <w:jc w:val="both"/>
        <w:rPr>
          <w:color w:val="000000" w:themeColor="text1"/>
          <w:sz w:val="28"/>
          <w:szCs w:val="28"/>
        </w:rPr>
      </w:pPr>
    </w:p>
    <w:p w:rsidR="00176DBB" w:rsidRPr="00D624A3" w:rsidRDefault="00176DBB" w:rsidP="00755F96">
      <w:pPr>
        <w:pStyle w:val="af0"/>
        <w:numPr>
          <w:ilvl w:val="0"/>
          <w:numId w:val="14"/>
        </w:numPr>
        <w:tabs>
          <w:tab w:val="left" w:pos="851"/>
        </w:tabs>
        <w:autoSpaceDE w:val="0"/>
        <w:autoSpaceDN w:val="0"/>
        <w:adjustRightInd w:val="0"/>
        <w:spacing w:before="240"/>
        <w:ind w:left="0" w:firstLine="567"/>
        <w:jc w:val="both"/>
        <w:rPr>
          <w:color w:val="000000" w:themeColor="text1"/>
          <w:sz w:val="28"/>
          <w:szCs w:val="28"/>
        </w:rPr>
      </w:pPr>
      <w:r w:rsidRPr="00D624A3">
        <w:rPr>
          <w:color w:val="000000" w:themeColor="text1"/>
          <w:sz w:val="28"/>
          <w:szCs w:val="28"/>
        </w:rPr>
        <w:t xml:space="preserve">заниматься без письменного разрешения работодателя </w:t>
      </w:r>
      <w:r w:rsidR="00040ADB" w:rsidRPr="00D624A3">
        <w:rPr>
          <w:color w:val="000000" w:themeColor="text1"/>
          <w:sz w:val="28"/>
          <w:szCs w:val="28"/>
        </w:rPr>
        <w:br/>
      </w:r>
      <w:r w:rsidRPr="00D624A3">
        <w:rPr>
          <w:color w:val="000000" w:themeColor="text1"/>
          <w:sz w:val="28"/>
          <w:szCs w:val="28"/>
        </w:rPr>
        <w:t xml:space="preserve">(его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w:t>
      </w:r>
      <w:r w:rsidR="00D774A2">
        <w:rPr>
          <w:color w:val="000000" w:themeColor="text1"/>
          <w:sz w:val="28"/>
          <w:szCs w:val="28"/>
        </w:rPr>
        <w:br/>
      </w:r>
      <w:r w:rsidRPr="00D624A3">
        <w:rPr>
          <w:color w:val="000000" w:themeColor="text1"/>
          <w:sz w:val="28"/>
          <w:szCs w:val="28"/>
        </w:rPr>
        <w:t>не предусмотрено международным договором Российской Федерации или законодательством Российской Федерации</w:t>
      </w:r>
      <w:r w:rsidR="00453490" w:rsidRPr="00D624A3">
        <w:rPr>
          <w:color w:val="000000" w:themeColor="text1"/>
          <w:sz w:val="28"/>
          <w:szCs w:val="28"/>
        </w:rPr>
        <w:t>.</w:t>
      </w:r>
    </w:p>
    <w:p w:rsidR="008B234E" w:rsidRPr="00D624A3" w:rsidRDefault="008B234E" w:rsidP="002A1EF9">
      <w:pPr>
        <w:ind w:right="1"/>
        <w:jc w:val="both"/>
        <w:rPr>
          <w:color w:val="000000" w:themeColor="text1"/>
          <w:sz w:val="28"/>
          <w:szCs w:val="28"/>
        </w:rPr>
      </w:pPr>
    </w:p>
    <w:p w:rsidR="00176DBB" w:rsidRPr="00D624A3" w:rsidRDefault="005B0131" w:rsidP="00961431">
      <w:pPr>
        <w:autoSpaceDE w:val="0"/>
        <w:autoSpaceDN w:val="0"/>
        <w:adjustRightInd w:val="0"/>
        <w:ind w:firstLine="709"/>
        <w:jc w:val="both"/>
        <w:rPr>
          <w:b/>
          <w:iCs/>
          <w:color w:val="000000" w:themeColor="text1"/>
          <w:sz w:val="28"/>
          <w:szCs w:val="28"/>
        </w:rPr>
      </w:pPr>
      <w:r w:rsidRPr="00D624A3">
        <w:rPr>
          <w:b/>
          <w:iCs/>
          <w:color w:val="000000" w:themeColor="text1"/>
          <w:sz w:val="28"/>
          <w:szCs w:val="28"/>
        </w:rPr>
        <w:t xml:space="preserve">Руководитель унитарного предприятия, </w:t>
      </w:r>
      <w:r w:rsidRPr="00D624A3">
        <w:rPr>
          <w:iCs/>
          <w:color w:val="000000" w:themeColor="text1"/>
          <w:sz w:val="28"/>
          <w:szCs w:val="28"/>
        </w:rPr>
        <w:t xml:space="preserve">в соответствии </w:t>
      </w:r>
      <w:r w:rsidR="00453490" w:rsidRPr="00D624A3">
        <w:rPr>
          <w:iCs/>
          <w:color w:val="000000" w:themeColor="text1"/>
          <w:sz w:val="28"/>
          <w:szCs w:val="28"/>
        </w:rPr>
        <w:br/>
      </w:r>
      <w:r w:rsidRPr="00D624A3">
        <w:rPr>
          <w:iCs/>
          <w:color w:val="000000" w:themeColor="text1"/>
          <w:sz w:val="28"/>
          <w:szCs w:val="28"/>
        </w:rPr>
        <w:t>с ч</w:t>
      </w:r>
      <w:r w:rsidR="00755F96" w:rsidRPr="00D624A3">
        <w:rPr>
          <w:iCs/>
          <w:color w:val="000000" w:themeColor="text1"/>
          <w:sz w:val="28"/>
          <w:szCs w:val="28"/>
        </w:rPr>
        <w:t>.</w:t>
      </w:r>
      <w:r w:rsidRPr="00D624A3">
        <w:rPr>
          <w:iCs/>
          <w:color w:val="000000" w:themeColor="text1"/>
          <w:sz w:val="28"/>
          <w:szCs w:val="28"/>
        </w:rPr>
        <w:t xml:space="preserve"> 2 ст</w:t>
      </w:r>
      <w:r w:rsidR="00755F96" w:rsidRPr="00D624A3">
        <w:rPr>
          <w:iCs/>
          <w:color w:val="000000" w:themeColor="text1"/>
          <w:sz w:val="28"/>
          <w:szCs w:val="28"/>
        </w:rPr>
        <w:t>.</w:t>
      </w:r>
      <w:r w:rsidRPr="00D624A3">
        <w:rPr>
          <w:iCs/>
          <w:color w:val="000000" w:themeColor="text1"/>
          <w:sz w:val="28"/>
          <w:szCs w:val="28"/>
        </w:rPr>
        <w:t xml:space="preserve"> 21 </w:t>
      </w:r>
      <w:r w:rsidRPr="00D624A3">
        <w:rPr>
          <w:color w:val="000000" w:themeColor="text1"/>
          <w:sz w:val="28"/>
          <w:szCs w:val="28"/>
        </w:rPr>
        <w:t xml:space="preserve">Федерального закона от 14 ноября 2002 г. </w:t>
      </w:r>
      <w:r w:rsidR="00453490" w:rsidRPr="00D624A3">
        <w:rPr>
          <w:color w:val="000000" w:themeColor="text1"/>
          <w:sz w:val="28"/>
          <w:szCs w:val="28"/>
        </w:rPr>
        <w:br/>
      </w:r>
      <w:r w:rsidRPr="00D624A3">
        <w:rPr>
          <w:color w:val="000000" w:themeColor="text1"/>
          <w:sz w:val="28"/>
          <w:szCs w:val="28"/>
        </w:rPr>
        <w:t>№ 161-ФЗ «О государственных</w:t>
      </w:r>
      <w:r w:rsidR="00037D5F">
        <w:rPr>
          <w:color w:val="000000" w:themeColor="text1"/>
          <w:sz w:val="28"/>
          <w:szCs w:val="28"/>
        </w:rPr>
        <w:t xml:space="preserve"> </w:t>
      </w:r>
      <w:r w:rsidRPr="00D624A3">
        <w:rPr>
          <w:color w:val="000000" w:themeColor="text1"/>
          <w:sz w:val="28"/>
          <w:szCs w:val="28"/>
        </w:rPr>
        <w:t xml:space="preserve">и муниципальных унитарных предприятиях», </w:t>
      </w:r>
      <w:r w:rsidR="00D774A2">
        <w:rPr>
          <w:color w:val="000000" w:themeColor="text1"/>
          <w:sz w:val="28"/>
          <w:szCs w:val="28"/>
        </w:rPr>
        <w:br/>
      </w:r>
      <w:r w:rsidRPr="00D624A3">
        <w:rPr>
          <w:b/>
          <w:iCs/>
          <w:color w:val="000000" w:themeColor="text1"/>
          <w:sz w:val="28"/>
          <w:szCs w:val="28"/>
        </w:rPr>
        <w:t>не вправе:</w:t>
      </w:r>
    </w:p>
    <w:p w:rsidR="005B0131" w:rsidRPr="00D624A3" w:rsidRDefault="005B0131" w:rsidP="00BE592A">
      <w:pPr>
        <w:pStyle w:val="af0"/>
        <w:numPr>
          <w:ilvl w:val="0"/>
          <w:numId w:val="15"/>
        </w:numPr>
        <w:tabs>
          <w:tab w:val="left" w:pos="851"/>
        </w:tabs>
        <w:autoSpaceDE w:val="0"/>
        <w:autoSpaceDN w:val="0"/>
        <w:adjustRightInd w:val="0"/>
        <w:ind w:left="0" w:firstLine="567"/>
        <w:jc w:val="both"/>
        <w:rPr>
          <w:color w:val="000000" w:themeColor="text1"/>
          <w:sz w:val="28"/>
          <w:szCs w:val="28"/>
        </w:rPr>
      </w:pPr>
      <w:r w:rsidRPr="00D624A3">
        <w:rPr>
          <w:color w:val="000000" w:themeColor="text1"/>
          <w:sz w:val="28"/>
          <w:szCs w:val="28"/>
        </w:rPr>
        <w:t>быть учредителем (участником) юридического лица</w:t>
      </w:r>
      <w:r w:rsidR="00BE592A" w:rsidRPr="00D624A3">
        <w:rPr>
          <w:color w:val="000000" w:themeColor="text1"/>
          <w:sz w:val="28"/>
          <w:szCs w:val="28"/>
        </w:rPr>
        <w:t>;</w:t>
      </w:r>
    </w:p>
    <w:p w:rsidR="005B0131" w:rsidRPr="00D624A3" w:rsidRDefault="005B0131" w:rsidP="00BE592A">
      <w:pPr>
        <w:pStyle w:val="af0"/>
        <w:numPr>
          <w:ilvl w:val="0"/>
          <w:numId w:val="15"/>
        </w:numPr>
        <w:tabs>
          <w:tab w:val="left" w:pos="851"/>
        </w:tabs>
        <w:autoSpaceDE w:val="0"/>
        <w:autoSpaceDN w:val="0"/>
        <w:adjustRightInd w:val="0"/>
        <w:ind w:left="0" w:firstLine="567"/>
        <w:jc w:val="both"/>
        <w:rPr>
          <w:color w:val="000000" w:themeColor="text1"/>
          <w:sz w:val="28"/>
          <w:szCs w:val="28"/>
        </w:rPr>
      </w:pPr>
      <w:r w:rsidRPr="00D624A3">
        <w:rPr>
          <w:color w:val="000000" w:themeColor="text1"/>
          <w:sz w:val="28"/>
          <w:szCs w:val="28"/>
        </w:rPr>
        <w:t xml:space="preserve">занимать должности и заниматься другой оплачиваемой деятельностью </w:t>
      </w:r>
      <w:r w:rsidR="00D624A3">
        <w:rPr>
          <w:color w:val="000000" w:themeColor="text1"/>
          <w:sz w:val="28"/>
          <w:szCs w:val="28"/>
        </w:rPr>
        <w:br/>
      </w:r>
      <w:r w:rsidRPr="00D624A3">
        <w:rPr>
          <w:color w:val="000000" w:themeColor="text1"/>
          <w:sz w:val="28"/>
          <w:szCs w:val="28"/>
        </w:rPr>
        <w:t xml:space="preserve">в государственных органах, органах местного самоуправления, коммерческих </w:t>
      </w:r>
      <w:r w:rsidR="00D624A3">
        <w:rPr>
          <w:color w:val="000000" w:themeColor="text1"/>
          <w:sz w:val="28"/>
          <w:szCs w:val="28"/>
        </w:rPr>
        <w:br/>
      </w:r>
      <w:r w:rsidRPr="00D624A3">
        <w:rPr>
          <w:color w:val="000000" w:themeColor="text1"/>
          <w:sz w:val="28"/>
          <w:szCs w:val="28"/>
        </w:rPr>
        <w:t>и некоммерческих организациях, кроме преподавательской, научной и иной творческой деятельности</w:t>
      </w:r>
      <w:r w:rsidR="00BE592A" w:rsidRPr="00D624A3">
        <w:rPr>
          <w:color w:val="000000" w:themeColor="text1"/>
          <w:sz w:val="28"/>
          <w:szCs w:val="28"/>
        </w:rPr>
        <w:t>;</w:t>
      </w:r>
    </w:p>
    <w:p w:rsidR="005B0131" w:rsidRPr="00D624A3" w:rsidRDefault="005B0131" w:rsidP="00BE592A">
      <w:pPr>
        <w:pStyle w:val="af0"/>
        <w:numPr>
          <w:ilvl w:val="0"/>
          <w:numId w:val="15"/>
        </w:numPr>
        <w:tabs>
          <w:tab w:val="left" w:pos="851"/>
        </w:tabs>
        <w:autoSpaceDE w:val="0"/>
        <w:autoSpaceDN w:val="0"/>
        <w:adjustRightInd w:val="0"/>
        <w:ind w:left="0" w:firstLine="567"/>
        <w:jc w:val="both"/>
        <w:rPr>
          <w:color w:val="000000" w:themeColor="text1"/>
          <w:sz w:val="28"/>
          <w:szCs w:val="28"/>
        </w:rPr>
      </w:pPr>
      <w:r w:rsidRPr="00D624A3">
        <w:rPr>
          <w:color w:val="000000" w:themeColor="text1"/>
          <w:sz w:val="28"/>
          <w:szCs w:val="28"/>
        </w:rPr>
        <w:t>заниматься пр</w:t>
      </w:r>
      <w:r w:rsidR="00BE592A" w:rsidRPr="00D624A3">
        <w:rPr>
          <w:color w:val="000000" w:themeColor="text1"/>
          <w:sz w:val="28"/>
          <w:szCs w:val="28"/>
        </w:rPr>
        <w:t>едпринимательской деятельностью;</w:t>
      </w:r>
    </w:p>
    <w:p w:rsidR="005B0131" w:rsidRPr="00D624A3" w:rsidRDefault="005B0131" w:rsidP="00BE592A">
      <w:pPr>
        <w:pStyle w:val="af0"/>
        <w:numPr>
          <w:ilvl w:val="0"/>
          <w:numId w:val="15"/>
        </w:numPr>
        <w:tabs>
          <w:tab w:val="left" w:pos="851"/>
        </w:tabs>
        <w:autoSpaceDE w:val="0"/>
        <w:autoSpaceDN w:val="0"/>
        <w:adjustRightInd w:val="0"/>
        <w:ind w:left="0" w:firstLine="567"/>
        <w:jc w:val="both"/>
        <w:rPr>
          <w:color w:val="000000" w:themeColor="text1"/>
          <w:sz w:val="28"/>
          <w:szCs w:val="28"/>
        </w:rPr>
      </w:pPr>
      <w:r w:rsidRPr="00D624A3">
        <w:rPr>
          <w:color w:val="000000" w:themeColor="text1"/>
          <w:sz w:val="28"/>
          <w:szCs w:val="28"/>
        </w:rPr>
        <w:t xml:space="preserve">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w:t>
      </w:r>
      <w:r w:rsidR="00961431" w:rsidRPr="00D624A3">
        <w:rPr>
          <w:color w:val="000000" w:themeColor="text1"/>
          <w:sz w:val="28"/>
          <w:szCs w:val="28"/>
        </w:rPr>
        <w:t>обязанности данного руководителя.</w:t>
      </w:r>
    </w:p>
    <w:p w:rsidR="00E45E71" w:rsidRPr="00D624A3" w:rsidRDefault="00E45E71" w:rsidP="00E45E71">
      <w:pPr>
        <w:jc w:val="center"/>
        <w:rPr>
          <w:color w:val="000000" w:themeColor="text1"/>
          <w:sz w:val="28"/>
        </w:rPr>
      </w:pPr>
    </w:p>
    <w:p w:rsidR="00BC18D9" w:rsidRPr="00D624A3" w:rsidRDefault="00BC18D9" w:rsidP="00E45E71">
      <w:pPr>
        <w:jc w:val="center"/>
        <w:rPr>
          <w:color w:val="000000" w:themeColor="text1"/>
          <w:sz w:val="28"/>
        </w:rPr>
      </w:pPr>
    </w:p>
    <w:p w:rsidR="00022BE1" w:rsidRPr="00D624A3" w:rsidRDefault="00E45E71" w:rsidP="00E45E71">
      <w:pPr>
        <w:jc w:val="center"/>
        <w:rPr>
          <w:rStyle w:val="af7"/>
          <w:color w:val="000000" w:themeColor="text1"/>
        </w:rPr>
      </w:pPr>
      <w:r w:rsidRPr="00D624A3">
        <w:rPr>
          <w:rStyle w:val="af7"/>
          <w:color w:val="000000" w:themeColor="text1"/>
          <w:sz w:val="28"/>
        </w:rPr>
        <w:t>Трудоустройство бывших государственных гражданских служащих</w:t>
      </w:r>
    </w:p>
    <w:p w:rsidR="008D2D40" w:rsidRPr="00D624A3" w:rsidRDefault="008D2D40" w:rsidP="001C52B9">
      <w:pPr>
        <w:ind w:right="1" w:firstLine="567"/>
        <w:jc w:val="both"/>
        <w:rPr>
          <w:color w:val="000000" w:themeColor="text1"/>
          <w:sz w:val="28"/>
        </w:rPr>
      </w:pPr>
    </w:p>
    <w:p w:rsidR="00634FF4" w:rsidRPr="00D624A3" w:rsidRDefault="00634FF4" w:rsidP="00634FF4">
      <w:pPr>
        <w:ind w:firstLine="567"/>
        <w:jc w:val="both"/>
        <w:rPr>
          <w:color w:val="000000" w:themeColor="text1"/>
          <w:sz w:val="28"/>
          <w:szCs w:val="28"/>
        </w:rPr>
      </w:pPr>
      <w:r w:rsidRPr="00D624A3">
        <w:rPr>
          <w:color w:val="000000" w:themeColor="text1"/>
          <w:sz w:val="28"/>
          <w:szCs w:val="28"/>
        </w:rPr>
        <w:t>Статьей 12 Федерального закона от 25 декабря 2008 г. № 273-ФЗ</w:t>
      </w:r>
      <w:r w:rsidR="00037D5F">
        <w:rPr>
          <w:color w:val="000000" w:themeColor="text1"/>
          <w:sz w:val="28"/>
          <w:szCs w:val="28"/>
        </w:rPr>
        <w:t xml:space="preserve"> </w:t>
      </w:r>
      <w:r w:rsidRPr="00D624A3">
        <w:rPr>
          <w:color w:val="000000" w:themeColor="text1"/>
          <w:sz w:val="28"/>
          <w:szCs w:val="28"/>
        </w:rPr>
        <w:t>установлены ограничения по трудоустройству для бывших государственных (муниципальных) служащих, а также обязанности работодателя, который принимает на работу бывшего служащего.</w:t>
      </w:r>
    </w:p>
    <w:p w:rsidR="00634FF4" w:rsidRPr="00D624A3" w:rsidRDefault="00634FF4" w:rsidP="00634FF4">
      <w:pPr>
        <w:ind w:firstLine="567"/>
        <w:jc w:val="both"/>
        <w:rPr>
          <w:color w:val="000000" w:themeColor="text1"/>
          <w:sz w:val="28"/>
          <w:szCs w:val="28"/>
        </w:rPr>
      </w:pPr>
      <w:r w:rsidRPr="00D624A3">
        <w:rPr>
          <w:color w:val="000000" w:themeColor="text1"/>
          <w:sz w:val="28"/>
          <w:szCs w:val="28"/>
        </w:rPr>
        <w:t xml:space="preserve">Работодатель при заключении трудового договора с бывшим служащим </w:t>
      </w:r>
      <w:r w:rsidRPr="00D624A3">
        <w:rPr>
          <w:b/>
          <w:color w:val="000000" w:themeColor="text1"/>
          <w:sz w:val="28"/>
          <w:szCs w:val="28"/>
        </w:rPr>
        <w:t>обязан в 10-дневный срок сообщать о заключении такого договора</w:t>
      </w:r>
      <w:r w:rsidRPr="00D624A3">
        <w:rPr>
          <w:color w:val="000000" w:themeColor="text1"/>
          <w:sz w:val="28"/>
          <w:szCs w:val="28"/>
        </w:rPr>
        <w:t xml:space="preserve"> представителю нанимателя (работодателю) по последнему месту службы бывшего служащего (часть 4 статьи 12 Федерального закона).</w:t>
      </w:r>
    </w:p>
    <w:p w:rsidR="00755F96" w:rsidRPr="00D624A3" w:rsidRDefault="00634FF4" w:rsidP="00634FF4">
      <w:pPr>
        <w:ind w:firstLine="567"/>
        <w:jc w:val="both"/>
        <w:rPr>
          <w:color w:val="000000" w:themeColor="text1"/>
          <w:sz w:val="28"/>
          <w:szCs w:val="28"/>
        </w:rPr>
      </w:pPr>
      <w:r w:rsidRPr="00D624A3">
        <w:rPr>
          <w:color w:val="000000" w:themeColor="text1"/>
          <w:sz w:val="28"/>
          <w:szCs w:val="28"/>
        </w:rPr>
        <w:t>Неисполнение работодателем вышеуказанной обязанности является правонарушением и влечет ответственность, установленную статьей 19.29 Кодекса Российской Федерации об административных правонарушениях в виде наложения административного штрафа: на г</w:t>
      </w:r>
      <w:r w:rsidR="00037D5F">
        <w:rPr>
          <w:color w:val="000000" w:themeColor="text1"/>
          <w:sz w:val="28"/>
          <w:szCs w:val="28"/>
        </w:rPr>
        <w:t xml:space="preserve">раждан в размере от двух тысяч </w:t>
      </w:r>
      <w:r w:rsidRPr="00D624A3">
        <w:rPr>
          <w:color w:val="000000" w:themeColor="text1"/>
          <w:sz w:val="28"/>
          <w:szCs w:val="28"/>
        </w:rPr>
        <w:t xml:space="preserve">до четырех тысяч рублей; на должностных лиц - от двадцати тысяч до пятидесяти тысяч рублей; </w:t>
      </w:r>
      <w:r w:rsidR="00037D5F">
        <w:rPr>
          <w:color w:val="000000" w:themeColor="text1"/>
          <w:sz w:val="28"/>
          <w:szCs w:val="28"/>
        </w:rPr>
        <w:br/>
      </w:r>
      <w:r w:rsidRPr="00D624A3">
        <w:rPr>
          <w:color w:val="000000" w:themeColor="text1"/>
          <w:sz w:val="28"/>
          <w:szCs w:val="28"/>
        </w:rPr>
        <w:t>на юридических лиц - от ста тысяч до пятисот тысяч рублей.</w:t>
      </w:r>
    </w:p>
    <w:p w:rsidR="00634FF4" w:rsidRPr="00D624A3" w:rsidRDefault="00634FF4" w:rsidP="00634FF4">
      <w:pPr>
        <w:rPr>
          <w:color w:val="000000" w:themeColor="text1"/>
          <w:sz w:val="28"/>
          <w:szCs w:val="28"/>
        </w:rPr>
      </w:pPr>
    </w:p>
    <w:p w:rsidR="00022BE1" w:rsidRPr="00D624A3" w:rsidRDefault="007E42B8" w:rsidP="00634FF4">
      <w:pPr>
        <w:jc w:val="center"/>
        <w:rPr>
          <w:rStyle w:val="af7"/>
          <w:color w:val="000000" w:themeColor="text1"/>
          <w:sz w:val="28"/>
        </w:rPr>
      </w:pPr>
      <w:r w:rsidRPr="00D624A3">
        <w:rPr>
          <w:rStyle w:val="af7"/>
          <w:color w:val="000000" w:themeColor="text1"/>
          <w:sz w:val="28"/>
        </w:rPr>
        <w:t>Владение акциями и иными ценными бумагами</w:t>
      </w:r>
    </w:p>
    <w:p w:rsidR="00022BE1" w:rsidRPr="00D624A3" w:rsidRDefault="00022BE1" w:rsidP="001C52B9">
      <w:pPr>
        <w:spacing w:line="300" w:lineRule="atLeast"/>
        <w:ind w:right="1" w:firstLine="567"/>
        <w:jc w:val="right"/>
        <w:rPr>
          <w:i/>
          <w:color w:val="000000" w:themeColor="text1"/>
          <w:sz w:val="28"/>
        </w:rPr>
      </w:pPr>
    </w:p>
    <w:p w:rsidR="00C94F52" w:rsidRPr="00D624A3" w:rsidRDefault="00541280" w:rsidP="008C6802">
      <w:pPr>
        <w:autoSpaceDE w:val="0"/>
        <w:autoSpaceDN w:val="0"/>
        <w:adjustRightInd w:val="0"/>
        <w:ind w:firstLine="567"/>
        <w:jc w:val="both"/>
        <w:outlineLvl w:val="1"/>
        <w:rPr>
          <w:color w:val="000000" w:themeColor="text1"/>
          <w:sz w:val="28"/>
          <w:szCs w:val="28"/>
        </w:rPr>
      </w:pPr>
      <w:r w:rsidRPr="00D624A3">
        <w:rPr>
          <w:color w:val="000000" w:themeColor="text1"/>
          <w:sz w:val="28"/>
          <w:szCs w:val="28"/>
        </w:rPr>
        <w:t>Работник обязан 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w:t>
      </w:r>
      <w:r w:rsidR="00037D5F">
        <w:rPr>
          <w:color w:val="000000" w:themeColor="text1"/>
          <w:sz w:val="28"/>
          <w:szCs w:val="28"/>
        </w:rPr>
        <w:t>льное управление в соответствии</w:t>
      </w:r>
      <w:r w:rsidR="002A1EF9" w:rsidRPr="00D624A3">
        <w:rPr>
          <w:color w:val="000000" w:themeColor="text1"/>
          <w:sz w:val="28"/>
          <w:szCs w:val="28"/>
        </w:rPr>
        <w:t xml:space="preserve"> </w:t>
      </w:r>
      <w:r w:rsidRPr="00D624A3">
        <w:rPr>
          <w:color w:val="000000" w:themeColor="text1"/>
          <w:sz w:val="28"/>
          <w:szCs w:val="28"/>
        </w:rPr>
        <w:t xml:space="preserve">с гражданским законодательством Российской Федерации </w:t>
      </w:r>
    </w:p>
    <w:p w:rsidR="002550AC" w:rsidRPr="00D624A3" w:rsidRDefault="00541280" w:rsidP="00BE592A">
      <w:pPr>
        <w:autoSpaceDE w:val="0"/>
        <w:autoSpaceDN w:val="0"/>
        <w:adjustRightInd w:val="0"/>
        <w:ind w:firstLine="567"/>
        <w:jc w:val="both"/>
        <w:rPr>
          <w:i/>
          <w:iCs/>
          <w:color w:val="000000" w:themeColor="text1"/>
          <w:sz w:val="28"/>
          <w:szCs w:val="28"/>
        </w:rPr>
      </w:pPr>
      <w:r w:rsidRPr="00D624A3">
        <w:rPr>
          <w:i/>
          <w:color w:val="000000" w:themeColor="text1"/>
          <w:sz w:val="28"/>
          <w:szCs w:val="28"/>
        </w:rPr>
        <w:t xml:space="preserve">В отношении руководителей унитарных предприятий вопрос </w:t>
      </w:r>
      <w:r w:rsidR="00D624A3">
        <w:rPr>
          <w:i/>
          <w:color w:val="000000" w:themeColor="text1"/>
          <w:sz w:val="28"/>
          <w:szCs w:val="28"/>
        </w:rPr>
        <w:br/>
      </w:r>
      <w:r w:rsidR="00BC18D9" w:rsidRPr="00D624A3">
        <w:rPr>
          <w:i/>
          <w:color w:val="000000" w:themeColor="text1"/>
          <w:sz w:val="28"/>
          <w:szCs w:val="28"/>
        </w:rPr>
        <w:t xml:space="preserve">о </w:t>
      </w:r>
      <w:r w:rsidRPr="00D624A3">
        <w:rPr>
          <w:i/>
          <w:color w:val="000000" w:themeColor="text1"/>
          <w:sz w:val="28"/>
          <w:szCs w:val="28"/>
        </w:rPr>
        <w:t>возможности владения акциями, долями участия и др. регулируется ст</w:t>
      </w:r>
      <w:r w:rsidR="00B266DB" w:rsidRPr="00D624A3">
        <w:rPr>
          <w:i/>
          <w:color w:val="000000" w:themeColor="text1"/>
          <w:sz w:val="28"/>
          <w:szCs w:val="28"/>
        </w:rPr>
        <w:t>атьей</w:t>
      </w:r>
      <w:r w:rsidR="00634FF4" w:rsidRPr="00D624A3">
        <w:rPr>
          <w:i/>
          <w:color w:val="000000" w:themeColor="text1"/>
          <w:sz w:val="28"/>
          <w:szCs w:val="28"/>
        </w:rPr>
        <w:t xml:space="preserve"> </w:t>
      </w:r>
      <w:r w:rsidRPr="00D624A3">
        <w:rPr>
          <w:i/>
          <w:color w:val="000000" w:themeColor="text1"/>
          <w:sz w:val="28"/>
          <w:szCs w:val="28"/>
        </w:rPr>
        <w:t xml:space="preserve">21 Федерального закона </w:t>
      </w:r>
      <w:r w:rsidR="002550AC" w:rsidRPr="00D624A3">
        <w:rPr>
          <w:i/>
          <w:iCs/>
          <w:color w:val="000000" w:themeColor="text1"/>
          <w:sz w:val="28"/>
          <w:szCs w:val="28"/>
        </w:rPr>
        <w:t xml:space="preserve">от 14.11.2002 </w:t>
      </w:r>
      <w:r w:rsidR="00BE592A" w:rsidRPr="00D624A3">
        <w:rPr>
          <w:i/>
          <w:iCs/>
          <w:color w:val="000000" w:themeColor="text1"/>
          <w:sz w:val="28"/>
          <w:szCs w:val="28"/>
        </w:rPr>
        <w:t>№</w:t>
      </w:r>
      <w:r w:rsidR="002550AC" w:rsidRPr="00D624A3">
        <w:rPr>
          <w:i/>
          <w:iCs/>
          <w:color w:val="000000" w:themeColor="text1"/>
          <w:sz w:val="28"/>
          <w:szCs w:val="28"/>
        </w:rPr>
        <w:t xml:space="preserve"> 161-ФЗ </w:t>
      </w:r>
      <w:r w:rsidR="00BC18D9" w:rsidRPr="00D624A3">
        <w:rPr>
          <w:i/>
          <w:iCs/>
          <w:color w:val="000000" w:themeColor="text1"/>
          <w:sz w:val="28"/>
          <w:szCs w:val="28"/>
        </w:rPr>
        <w:t xml:space="preserve">«О государственных </w:t>
      </w:r>
      <w:r w:rsidR="00D624A3">
        <w:rPr>
          <w:i/>
          <w:iCs/>
          <w:color w:val="000000" w:themeColor="text1"/>
          <w:sz w:val="28"/>
          <w:szCs w:val="28"/>
        </w:rPr>
        <w:br/>
      </w:r>
      <w:r w:rsidR="002550AC" w:rsidRPr="00D624A3">
        <w:rPr>
          <w:i/>
          <w:iCs/>
          <w:color w:val="000000" w:themeColor="text1"/>
          <w:sz w:val="28"/>
          <w:szCs w:val="28"/>
        </w:rPr>
        <w:t>и муниципальных унитарных предприятиях»</w:t>
      </w:r>
      <w:r w:rsidR="00BE592A" w:rsidRPr="00D624A3">
        <w:rPr>
          <w:i/>
          <w:iCs/>
          <w:color w:val="000000" w:themeColor="text1"/>
          <w:sz w:val="28"/>
          <w:szCs w:val="28"/>
        </w:rPr>
        <w:t>.</w:t>
      </w:r>
    </w:p>
    <w:p w:rsidR="00022BE1" w:rsidRPr="00D624A3" w:rsidRDefault="007E42B8" w:rsidP="001C52B9">
      <w:pPr>
        <w:ind w:right="1" w:firstLine="567"/>
        <w:jc w:val="both"/>
        <w:rPr>
          <w:color w:val="000000" w:themeColor="text1"/>
          <w:sz w:val="28"/>
          <w:szCs w:val="28"/>
        </w:rPr>
      </w:pPr>
      <w:r w:rsidRPr="00D624A3">
        <w:rPr>
          <w:color w:val="000000" w:themeColor="text1"/>
          <w:sz w:val="28"/>
          <w:szCs w:val="28"/>
        </w:rPr>
        <w:t xml:space="preserve">При этом </w:t>
      </w:r>
      <w:r w:rsidR="004A027D" w:rsidRPr="00D624A3">
        <w:rPr>
          <w:color w:val="000000" w:themeColor="text1"/>
          <w:sz w:val="28"/>
          <w:szCs w:val="28"/>
        </w:rPr>
        <w:t>работник</w:t>
      </w:r>
      <w:r w:rsidRPr="00D624A3">
        <w:rPr>
          <w:b/>
          <w:color w:val="000000" w:themeColor="text1"/>
          <w:sz w:val="28"/>
          <w:szCs w:val="28"/>
        </w:rPr>
        <w:t xml:space="preserve"> самостоятельно оценивает возможность возникновения конфликта интересов</w:t>
      </w:r>
      <w:r w:rsidRPr="00D624A3">
        <w:rPr>
          <w:color w:val="000000" w:themeColor="text1"/>
          <w:sz w:val="28"/>
          <w:szCs w:val="28"/>
        </w:rPr>
        <w:t xml:space="preserve"> и принимает решение</w:t>
      </w:r>
      <w:r w:rsidR="00634FF4" w:rsidRPr="00D624A3">
        <w:rPr>
          <w:color w:val="000000" w:themeColor="text1"/>
          <w:sz w:val="28"/>
          <w:szCs w:val="28"/>
        </w:rPr>
        <w:t xml:space="preserve"> </w:t>
      </w:r>
      <w:r w:rsidRPr="00D624A3">
        <w:rPr>
          <w:color w:val="000000" w:themeColor="text1"/>
          <w:sz w:val="28"/>
          <w:szCs w:val="28"/>
        </w:rPr>
        <w:t xml:space="preserve">о необходимости передачи принадлежащих ему ценных бумаг, акций (долей участия в уставных капиталах организаций) в доверительное управление </w:t>
      </w:r>
      <w:r w:rsidRPr="00D624A3">
        <w:rPr>
          <w:b/>
          <w:color w:val="000000" w:themeColor="text1"/>
          <w:sz w:val="28"/>
          <w:szCs w:val="28"/>
        </w:rPr>
        <w:t xml:space="preserve">либо может обратиться </w:t>
      </w:r>
      <w:r w:rsidR="00037D5F">
        <w:rPr>
          <w:b/>
          <w:color w:val="000000" w:themeColor="text1"/>
          <w:sz w:val="28"/>
          <w:szCs w:val="28"/>
        </w:rPr>
        <w:br/>
      </w:r>
      <w:r w:rsidRPr="00D624A3">
        <w:rPr>
          <w:b/>
          <w:color w:val="000000" w:themeColor="text1"/>
          <w:sz w:val="28"/>
          <w:szCs w:val="28"/>
        </w:rPr>
        <w:t>в комиссию</w:t>
      </w:r>
      <w:r w:rsidRPr="00D624A3">
        <w:rPr>
          <w:color w:val="000000" w:themeColor="text1"/>
          <w:sz w:val="28"/>
          <w:szCs w:val="28"/>
        </w:rPr>
        <w:t xml:space="preserve"> по предотвращению и урегулированию конфликта интересов в целях получения решения</w:t>
      </w:r>
      <w:r w:rsidR="00037D5F">
        <w:rPr>
          <w:color w:val="000000" w:themeColor="text1"/>
          <w:sz w:val="28"/>
          <w:szCs w:val="28"/>
        </w:rPr>
        <w:t xml:space="preserve"> </w:t>
      </w:r>
      <w:r w:rsidRPr="00D624A3">
        <w:rPr>
          <w:color w:val="000000" w:themeColor="text1"/>
          <w:sz w:val="28"/>
          <w:szCs w:val="28"/>
        </w:rPr>
        <w:t>о необходимости передачи ценных бумаг, акций (долей участия в уставных капиталах организаций)</w:t>
      </w:r>
      <w:r w:rsidR="00634FF4" w:rsidRPr="00D624A3">
        <w:rPr>
          <w:color w:val="000000" w:themeColor="text1"/>
          <w:sz w:val="28"/>
          <w:szCs w:val="28"/>
        </w:rPr>
        <w:t xml:space="preserve"> </w:t>
      </w:r>
      <w:r w:rsidRPr="00D624A3">
        <w:rPr>
          <w:color w:val="000000" w:themeColor="text1"/>
          <w:sz w:val="28"/>
          <w:szCs w:val="28"/>
        </w:rPr>
        <w:t>в доверительное управление.</w:t>
      </w:r>
    </w:p>
    <w:p w:rsidR="00022BE1" w:rsidRPr="00D624A3" w:rsidRDefault="007E42B8" w:rsidP="001C52B9">
      <w:pPr>
        <w:ind w:right="1" w:firstLine="567"/>
        <w:jc w:val="both"/>
        <w:rPr>
          <w:i/>
          <w:color w:val="000000" w:themeColor="text1"/>
          <w:sz w:val="28"/>
          <w:szCs w:val="28"/>
        </w:rPr>
      </w:pPr>
      <w:r w:rsidRPr="00D624A3">
        <w:rPr>
          <w:i/>
          <w:color w:val="000000" w:themeColor="text1"/>
          <w:sz w:val="28"/>
          <w:szCs w:val="28"/>
        </w:rPr>
        <w:t>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w:t>
      </w:r>
      <w:r w:rsidR="00634FF4" w:rsidRPr="00D624A3">
        <w:rPr>
          <w:i/>
          <w:color w:val="000000" w:themeColor="text1"/>
          <w:sz w:val="28"/>
          <w:szCs w:val="28"/>
        </w:rPr>
        <w:t xml:space="preserve"> </w:t>
      </w:r>
      <w:r w:rsidR="00037D5F">
        <w:rPr>
          <w:i/>
          <w:color w:val="000000" w:themeColor="text1"/>
          <w:sz w:val="28"/>
          <w:szCs w:val="28"/>
        </w:rPr>
        <w:br/>
      </w:r>
      <w:r w:rsidRPr="00D624A3">
        <w:rPr>
          <w:i/>
          <w:color w:val="000000" w:themeColor="text1"/>
          <w:sz w:val="28"/>
          <w:szCs w:val="28"/>
        </w:rPr>
        <w:t>а другая сторона обязуется осуществлять управление этим имуществом</w:t>
      </w:r>
      <w:r w:rsidR="00634FF4" w:rsidRPr="00D624A3">
        <w:rPr>
          <w:i/>
          <w:color w:val="000000" w:themeColor="text1"/>
          <w:sz w:val="28"/>
          <w:szCs w:val="28"/>
        </w:rPr>
        <w:t xml:space="preserve"> </w:t>
      </w:r>
      <w:r w:rsidR="00037D5F">
        <w:rPr>
          <w:i/>
          <w:color w:val="000000" w:themeColor="text1"/>
          <w:sz w:val="28"/>
          <w:szCs w:val="28"/>
        </w:rPr>
        <w:br/>
      </w:r>
      <w:r w:rsidRPr="00D624A3">
        <w:rPr>
          <w:i/>
          <w:color w:val="000000" w:themeColor="text1"/>
          <w:sz w:val="28"/>
          <w:szCs w:val="28"/>
        </w:rPr>
        <w:t>в интересах учредителя управления или указанного им лица (выгодоприобретателя).</w:t>
      </w:r>
    </w:p>
    <w:p w:rsidR="00022BE1" w:rsidRPr="00D624A3" w:rsidRDefault="007E42B8" w:rsidP="001C52B9">
      <w:pPr>
        <w:ind w:right="1" w:firstLine="567"/>
        <w:jc w:val="both"/>
        <w:rPr>
          <w:i/>
          <w:color w:val="000000" w:themeColor="text1"/>
          <w:sz w:val="28"/>
          <w:szCs w:val="28"/>
        </w:rPr>
      </w:pPr>
      <w:r w:rsidRPr="00D624A3">
        <w:rPr>
          <w:i/>
          <w:color w:val="000000" w:themeColor="text1"/>
          <w:sz w:val="28"/>
          <w:szCs w:val="28"/>
        </w:rPr>
        <w:t xml:space="preserve">Передача имущества в доверительное управление не влечет перехода права собственности на него </w:t>
      </w:r>
      <w:r w:rsidR="002A1EF9" w:rsidRPr="00D624A3">
        <w:rPr>
          <w:i/>
          <w:color w:val="000000" w:themeColor="text1"/>
          <w:sz w:val="28"/>
          <w:szCs w:val="28"/>
        </w:rPr>
        <w:t xml:space="preserve"> </w:t>
      </w:r>
      <w:r w:rsidRPr="00D624A3">
        <w:rPr>
          <w:i/>
          <w:color w:val="000000" w:themeColor="text1"/>
          <w:sz w:val="28"/>
          <w:szCs w:val="28"/>
        </w:rPr>
        <w:t>к доверительному управляющему.</w:t>
      </w:r>
    </w:p>
    <w:p w:rsidR="00022BE1" w:rsidRPr="00D624A3" w:rsidRDefault="007E42B8" w:rsidP="001C52B9">
      <w:pPr>
        <w:ind w:right="1" w:firstLine="567"/>
        <w:jc w:val="both"/>
        <w:rPr>
          <w:i/>
          <w:color w:val="000000" w:themeColor="text1"/>
          <w:sz w:val="28"/>
          <w:szCs w:val="28"/>
        </w:rPr>
      </w:pPr>
      <w:r w:rsidRPr="00D624A3">
        <w:rPr>
          <w:i/>
          <w:color w:val="000000" w:themeColor="text1"/>
          <w:sz w:val="28"/>
          <w:szCs w:val="28"/>
        </w:rPr>
        <w:t xml:space="preserve">Осуществляя доверительное управление имуществом, доверительный управляющий вправе совершать в отношении этого имущества в соответствии </w:t>
      </w:r>
      <w:r w:rsidRPr="00D624A3">
        <w:rPr>
          <w:i/>
          <w:color w:val="000000" w:themeColor="text1"/>
          <w:sz w:val="28"/>
          <w:szCs w:val="28"/>
        </w:rPr>
        <w:br/>
        <w:t>с договором доверительного управления любые юридические и фактические действия в интересах выгодоприобретателя.</w:t>
      </w:r>
    </w:p>
    <w:p w:rsidR="00022BE1" w:rsidRPr="00D624A3" w:rsidRDefault="00022BE1" w:rsidP="001C52B9">
      <w:pPr>
        <w:ind w:right="1" w:firstLine="567"/>
        <w:jc w:val="both"/>
        <w:rPr>
          <w:color w:val="000000" w:themeColor="text1"/>
          <w:sz w:val="28"/>
          <w:szCs w:val="28"/>
        </w:rPr>
      </w:pPr>
    </w:p>
    <w:p w:rsidR="00B266DB" w:rsidRPr="00D624A3" w:rsidRDefault="00B266DB" w:rsidP="001C52B9">
      <w:pPr>
        <w:spacing w:line="300" w:lineRule="atLeast"/>
        <w:ind w:right="1" w:firstLine="567"/>
        <w:jc w:val="right"/>
        <w:rPr>
          <w:rStyle w:val="af7"/>
          <w:color w:val="000000" w:themeColor="text1"/>
          <w:sz w:val="28"/>
        </w:rPr>
      </w:pPr>
    </w:p>
    <w:p w:rsidR="00022BE1" w:rsidRPr="00D624A3" w:rsidRDefault="007E42B8" w:rsidP="008B234E">
      <w:pPr>
        <w:jc w:val="center"/>
        <w:rPr>
          <w:rStyle w:val="af7"/>
          <w:color w:val="000000" w:themeColor="text1"/>
          <w:sz w:val="28"/>
        </w:rPr>
      </w:pPr>
      <w:r w:rsidRPr="00D624A3">
        <w:rPr>
          <w:rStyle w:val="af7"/>
          <w:color w:val="000000" w:themeColor="text1"/>
          <w:sz w:val="28"/>
        </w:rPr>
        <w:t>Ответственность за несоблюдение предусмотренных</w:t>
      </w:r>
    </w:p>
    <w:p w:rsidR="00022BE1" w:rsidRPr="00D624A3" w:rsidRDefault="007E42B8" w:rsidP="008B234E">
      <w:pPr>
        <w:spacing w:line="300" w:lineRule="atLeast"/>
        <w:ind w:right="1" w:firstLine="567"/>
        <w:jc w:val="center"/>
        <w:rPr>
          <w:rStyle w:val="af7"/>
          <w:color w:val="000000" w:themeColor="text1"/>
          <w:sz w:val="28"/>
        </w:rPr>
      </w:pPr>
      <w:r w:rsidRPr="00D624A3">
        <w:rPr>
          <w:rStyle w:val="af7"/>
          <w:color w:val="000000" w:themeColor="text1"/>
          <w:sz w:val="28"/>
        </w:rPr>
        <w:t>ограничений и запретов</w:t>
      </w:r>
    </w:p>
    <w:p w:rsidR="00022BE1" w:rsidRPr="00D624A3" w:rsidRDefault="00022BE1" w:rsidP="001C52B9">
      <w:pPr>
        <w:spacing w:line="300" w:lineRule="atLeast"/>
        <w:ind w:right="1" w:firstLine="567"/>
        <w:jc w:val="center"/>
        <w:rPr>
          <w:rStyle w:val="af7"/>
          <w:color w:val="000000" w:themeColor="text1"/>
          <w:sz w:val="28"/>
        </w:rPr>
      </w:pPr>
    </w:p>
    <w:p w:rsidR="00022BE1" w:rsidRPr="00D624A3" w:rsidRDefault="00717CB8" w:rsidP="001C52B9">
      <w:pPr>
        <w:ind w:right="1" w:firstLine="567"/>
        <w:jc w:val="both"/>
        <w:rPr>
          <w:color w:val="000000" w:themeColor="text1"/>
          <w:sz w:val="28"/>
          <w:szCs w:val="28"/>
        </w:rPr>
      </w:pPr>
      <w:r w:rsidRPr="00D624A3">
        <w:rPr>
          <w:color w:val="000000" w:themeColor="text1"/>
          <w:sz w:val="28"/>
          <w:szCs w:val="28"/>
        </w:rPr>
        <w:t>В соответствии со</w:t>
      </w:r>
      <w:r w:rsidR="007E42B8" w:rsidRPr="00D624A3">
        <w:rPr>
          <w:color w:val="000000" w:themeColor="text1"/>
          <w:sz w:val="28"/>
          <w:szCs w:val="28"/>
        </w:rPr>
        <w:t xml:space="preserve"> ст</w:t>
      </w:r>
      <w:r w:rsidR="00755F96" w:rsidRPr="00D624A3">
        <w:rPr>
          <w:color w:val="000000" w:themeColor="text1"/>
          <w:sz w:val="28"/>
          <w:szCs w:val="28"/>
        </w:rPr>
        <w:t>.</w:t>
      </w:r>
      <w:r w:rsidR="007E42B8" w:rsidRPr="00D624A3">
        <w:rPr>
          <w:color w:val="000000" w:themeColor="text1"/>
          <w:sz w:val="28"/>
          <w:szCs w:val="28"/>
        </w:rPr>
        <w:t xml:space="preserve"> 13 Федерального закона от 25 декабря 2008 г. № 273-ФЗ граждане Российской Федерации, иностранные граждане и лица без гражданства </w:t>
      </w:r>
      <w:r w:rsidR="00037D5F">
        <w:rPr>
          <w:color w:val="000000" w:themeColor="text1"/>
          <w:sz w:val="28"/>
          <w:szCs w:val="28"/>
        </w:rPr>
        <w:br/>
      </w:r>
      <w:r w:rsidR="007E42B8" w:rsidRPr="00D624A3">
        <w:rPr>
          <w:color w:val="000000" w:themeColor="text1"/>
          <w:sz w:val="28"/>
          <w:szCs w:val="28"/>
        </w:rPr>
        <w:t>за совершение коррупционных правонарушений несут уголовную, административную, гражданско-правовую и дисциплинарную</w:t>
      </w:r>
      <w:r w:rsidR="00D624A3">
        <w:rPr>
          <w:color w:val="000000" w:themeColor="text1"/>
          <w:sz w:val="28"/>
          <w:szCs w:val="28"/>
        </w:rPr>
        <w:t xml:space="preserve"> ответственность </w:t>
      </w:r>
      <w:r w:rsidR="00037D5F">
        <w:rPr>
          <w:color w:val="000000" w:themeColor="text1"/>
          <w:sz w:val="28"/>
          <w:szCs w:val="28"/>
        </w:rPr>
        <w:br/>
      </w:r>
      <w:r w:rsidR="00D624A3">
        <w:rPr>
          <w:color w:val="000000" w:themeColor="text1"/>
          <w:sz w:val="28"/>
          <w:szCs w:val="28"/>
        </w:rPr>
        <w:t>в соответствии</w:t>
      </w:r>
      <w:r w:rsidR="00E45E71" w:rsidRPr="00D624A3">
        <w:rPr>
          <w:color w:val="000000" w:themeColor="text1"/>
          <w:sz w:val="28"/>
          <w:szCs w:val="28"/>
        </w:rPr>
        <w:t xml:space="preserve"> </w:t>
      </w:r>
      <w:r w:rsidR="007E42B8" w:rsidRPr="00D624A3">
        <w:rPr>
          <w:color w:val="000000" w:themeColor="text1"/>
          <w:sz w:val="28"/>
          <w:szCs w:val="28"/>
        </w:rPr>
        <w:t xml:space="preserve">с законодательством Российской Федерации. </w:t>
      </w:r>
    </w:p>
    <w:p w:rsidR="00717CB8" w:rsidRPr="00D624A3" w:rsidRDefault="00717CB8" w:rsidP="001C52B9">
      <w:pPr>
        <w:spacing w:line="300" w:lineRule="atLeast"/>
        <w:ind w:right="1" w:firstLine="567"/>
        <w:jc w:val="center"/>
        <w:rPr>
          <w:rStyle w:val="af7"/>
          <w:color w:val="000000" w:themeColor="text1"/>
          <w:sz w:val="28"/>
        </w:rPr>
      </w:pPr>
    </w:p>
    <w:p w:rsidR="00E45E71" w:rsidRPr="00D624A3" w:rsidRDefault="00E45E71" w:rsidP="001C52B9">
      <w:pPr>
        <w:spacing w:line="300" w:lineRule="atLeast"/>
        <w:ind w:right="1" w:firstLine="567"/>
        <w:jc w:val="center"/>
        <w:rPr>
          <w:rStyle w:val="af7"/>
          <w:color w:val="000000" w:themeColor="text1"/>
          <w:sz w:val="28"/>
        </w:rPr>
      </w:pPr>
    </w:p>
    <w:p w:rsidR="00717CB8" w:rsidRPr="00D624A3" w:rsidRDefault="00717CB8" w:rsidP="00717CB8">
      <w:pPr>
        <w:jc w:val="center"/>
        <w:rPr>
          <w:b/>
          <w:color w:val="000000" w:themeColor="text1"/>
          <w:sz w:val="28"/>
          <w:szCs w:val="28"/>
        </w:rPr>
      </w:pPr>
      <w:r w:rsidRPr="00D624A3">
        <w:rPr>
          <w:b/>
          <w:color w:val="000000" w:themeColor="text1"/>
          <w:sz w:val="28"/>
          <w:szCs w:val="28"/>
        </w:rPr>
        <w:t xml:space="preserve">Уголовная ответственность </w:t>
      </w:r>
    </w:p>
    <w:p w:rsidR="00717CB8" w:rsidRPr="00D624A3" w:rsidRDefault="00717CB8" w:rsidP="00717CB8">
      <w:pPr>
        <w:jc w:val="center"/>
        <w:rPr>
          <w:b/>
          <w:color w:val="000000" w:themeColor="text1"/>
          <w:sz w:val="28"/>
          <w:szCs w:val="28"/>
        </w:rPr>
      </w:pPr>
      <w:r w:rsidRPr="00D624A3">
        <w:rPr>
          <w:b/>
          <w:color w:val="000000" w:themeColor="text1"/>
          <w:sz w:val="28"/>
          <w:szCs w:val="28"/>
        </w:rPr>
        <w:t>за преступления коррупционной направленности</w:t>
      </w:r>
    </w:p>
    <w:p w:rsidR="00717CB8" w:rsidRPr="00D624A3" w:rsidRDefault="00717CB8" w:rsidP="001C52B9">
      <w:pPr>
        <w:spacing w:line="300" w:lineRule="atLeast"/>
        <w:ind w:right="1" w:firstLine="567"/>
        <w:jc w:val="center"/>
        <w:rPr>
          <w:rStyle w:val="af7"/>
          <w:color w:val="000000" w:themeColor="text1"/>
          <w:sz w:val="28"/>
        </w:rPr>
      </w:pPr>
    </w:p>
    <w:p w:rsidR="00717CB8" w:rsidRPr="00D624A3" w:rsidRDefault="00717CB8" w:rsidP="00717CB8">
      <w:pPr>
        <w:ind w:firstLine="540"/>
        <w:jc w:val="both"/>
        <w:rPr>
          <w:color w:val="000000" w:themeColor="text1"/>
          <w:sz w:val="28"/>
          <w:szCs w:val="28"/>
        </w:rPr>
      </w:pPr>
      <w:r w:rsidRPr="00D624A3">
        <w:rPr>
          <w:color w:val="000000" w:themeColor="text1"/>
          <w:sz w:val="28"/>
          <w:szCs w:val="28"/>
        </w:rPr>
        <w:t>Нормативным правовым актом, устанавливающим уголовную ответственность, является Уголовный кодекс Российской Федерации.</w:t>
      </w:r>
    </w:p>
    <w:p w:rsidR="00717CB8" w:rsidRPr="00D624A3" w:rsidRDefault="00717CB8" w:rsidP="00717CB8">
      <w:pPr>
        <w:ind w:firstLine="540"/>
        <w:jc w:val="both"/>
        <w:rPr>
          <w:color w:val="000000" w:themeColor="text1"/>
          <w:sz w:val="28"/>
          <w:szCs w:val="28"/>
        </w:rPr>
      </w:pPr>
      <w:r w:rsidRPr="00D624A3">
        <w:rPr>
          <w:color w:val="000000" w:themeColor="text1"/>
          <w:sz w:val="28"/>
          <w:szCs w:val="28"/>
        </w:rPr>
        <w:t>Перечень коррупционных преступлений Уголовным кодексом Российской Федерации прямо не устанавливается.</w:t>
      </w:r>
    </w:p>
    <w:p w:rsidR="00717CB8" w:rsidRPr="00D624A3" w:rsidRDefault="00717CB8" w:rsidP="00717CB8">
      <w:pPr>
        <w:ind w:firstLine="540"/>
        <w:jc w:val="both"/>
        <w:rPr>
          <w:color w:val="000000" w:themeColor="text1"/>
          <w:sz w:val="28"/>
          <w:szCs w:val="28"/>
        </w:rPr>
      </w:pPr>
      <w:r w:rsidRPr="00D624A3">
        <w:rPr>
          <w:color w:val="000000" w:themeColor="text1"/>
          <w:sz w:val="28"/>
          <w:szCs w:val="28"/>
        </w:rPr>
        <w:t>К преступлениям коррупционной направленности относятся противоправные деяния</w:t>
      </w:r>
      <w:r w:rsidR="00B266DB" w:rsidRPr="00D624A3">
        <w:rPr>
          <w:color w:val="000000" w:themeColor="text1"/>
          <w:sz w:val="28"/>
          <w:szCs w:val="28"/>
        </w:rPr>
        <w:t>,</w:t>
      </w:r>
      <w:r w:rsidRPr="00D624A3">
        <w:rPr>
          <w:color w:val="000000" w:themeColor="text1"/>
          <w:sz w:val="28"/>
          <w:szCs w:val="28"/>
        </w:rPr>
        <w:t xml:space="preserve"> связанные с</w:t>
      </w:r>
      <w:r w:rsidR="00B266DB" w:rsidRPr="00D624A3">
        <w:rPr>
          <w:color w:val="000000" w:themeColor="text1"/>
          <w:sz w:val="28"/>
          <w:szCs w:val="28"/>
        </w:rPr>
        <w:t>о</w:t>
      </w:r>
      <w:r w:rsidRPr="00D624A3">
        <w:rPr>
          <w:color w:val="000000" w:themeColor="text1"/>
          <w:sz w:val="28"/>
          <w:szCs w:val="28"/>
        </w:rPr>
        <w:t xml:space="preserve"> злоупотреблением служебным положением, дачей взятки, получением взятки, злоупотреблением полномочиями, коммерчески</w:t>
      </w:r>
      <w:r w:rsidR="00B266DB" w:rsidRPr="00D624A3">
        <w:rPr>
          <w:color w:val="000000" w:themeColor="text1"/>
          <w:sz w:val="28"/>
          <w:szCs w:val="28"/>
        </w:rPr>
        <w:t>м</w:t>
      </w:r>
      <w:r w:rsidRPr="00D624A3">
        <w:rPr>
          <w:color w:val="000000" w:themeColor="text1"/>
          <w:sz w:val="28"/>
          <w:szCs w:val="28"/>
        </w:rPr>
        <w:t xml:space="preserve"> подкуп</w:t>
      </w:r>
      <w:r w:rsidR="00B266DB" w:rsidRPr="00D624A3">
        <w:rPr>
          <w:color w:val="000000" w:themeColor="text1"/>
          <w:sz w:val="28"/>
          <w:szCs w:val="28"/>
        </w:rPr>
        <w:t>ом</w:t>
      </w:r>
      <w:r w:rsidRPr="00D624A3">
        <w:rPr>
          <w:color w:val="000000" w:themeColor="text1"/>
          <w:sz w:val="28"/>
          <w:szCs w:val="28"/>
        </w:rPr>
        <w:t xml:space="preserve">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w:t>
      </w:r>
      <w:r w:rsidR="00037D5F">
        <w:rPr>
          <w:color w:val="000000" w:themeColor="text1"/>
          <w:sz w:val="28"/>
          <w:szCs w:val="28"/>
        </w:rPr>
        <w:br/>
      </w:r>
      <w:r w:rsidRPr="00D624A3">
        <w:rPr>
          <w:color w:val="000000" w:themeColor="text1"/>
          <w:sz w:val="28"/>
          <w:szCs w:val="28"/>
        </w:rPr>
        <w:t>в интересах юридического лица.</w:t>
      </w:r>
    </w:p>
    <w:p w:rsidR="00FB3343" w:rsidRPr="00D624A3" w:rsidRDefault="00D52EBF" w:rsidP="00FB3343">
      <w:pPr>
        <w:ind w:firstLine="540"/>
        <w:jc w:val="both"/>
        <w:rPr>
          <w:color w:val="000000" w:themeColor="text1"/>
          <w:sz w:val="28"/>
          <w:szCs w:val="28"/>
        </w:rPr>
      </w:pPr>
      <w:r w:rsidRPr="00D624A3">
        <w:rPr>
          <w:color w:val="000000" w:themeColor="text1"/>
          <w:sz w:val="28"/>
          <w:szCs w:val="28"/>
        </w:rPr>
        <w:t>П</w:t>
      </w:r>
      <w:r w:rsidR="00717CB8" w:rsidRPr="00D624A3">
        <w:rPr>
          <w:color w:val="000000" w:themeColor="text1"/>
          <w:sz w:val="28"/>
          <w:szCs w:val="28"/>
        </w:rPr>
        <w:t>реступления коррупционной направленности</w:t>
      </w:r>
      <w:r w:rsidR="00037D5F">
        <w:rPr>
          <w:color w:val="000000" w:themeColor="text1"/>
          <w:sz w:val="28"/>
          <w:szCs w:val="28"/>
        </w:rPr>
        <w:t xml:space="preserve"> </w:t>
      </w:r>
      <w:r w:rsidR="00B266DB" w:rsidRPr="00D624A3">
        <w:rPr>
          <w:color w:val="000000" w:themeColor="text1"/>
          <w:sz w:val="28"/>
          <w:szCs w:val="28"/>
        </w:rPr>
        <w:t>указаны в перечне</w:t>
      </w:r>
      <w:r w:rsidRPr="00D624A3">
        <w:rPr>
          <w:color w:val="000000" w:themeColor="text1"/>
          <w:sz w:val="28"/>
          <w:szCs w:val="28"/>
        </w:rPr>
        <w:t xml:space="preserve"> статей Уголовного кодекса Российской Федерации, используемых при формировании статистической отчетности</w:t>
      </w:r>
      <w:r w:rsidR="00FB3343" w:rsidRPr="00D624A3">
        <w:rPr>
          <w:color w:val="000000" w:themeColor="text1"/>
          <w:sz w:val="28"/>
          <w:szCs w:val="28"/>
        </w:rPr>
        <w:t>, который введен в действие указанием Ген</w:t>
      </w:r>
      <w:r w:rsidR="00B266DB" w:rsidRPr="00D624A3">
        <w:rPr>
          <w:color w:val="000000" w:themeColor="text1"/>
          <w:sz w:val="28"/>
          <w:szCs w:val="28"/>
        </w:rPr>
        <w:t xml:space="preserve">еральной прокуратурой Российской Федерации </w:t>
      </w:r>
      <w:r w:rsidR="00FB3343" w:rsidRPr="00D624A3">
        <w:rPr>
          <w:color w:val="000000" w:themeColor="text1"/>
          <w:sz w:val="28"/>
          <w:szCs w:val="28"/>
        </w:rPr>
        <w:t>№ 487/11</w:t>
      </w:r>
      <w:r w:rsidR="00B266DB" w:rsidRPr="00D624A3">
        <w:rPr>
          <w:color w:val="000000" w:themeColor="text1"/>
          <w:sz w:val="28"/>
          <w:szCs w:val="28"/>
        </w:rPr>
        <w:t xml:space="preserve"> и</w:t>
      </w:r>
      <w:r w:rsidR="00FB3343" w:rsidRPr="00D624A3">
        <w:rPr>
          <w:color w:val="000000" w:themeColor="text1"/>
          <w:sz w:val="28"/>
          <w:szCs w:val="28"/>
        </w:rPr>
        <w:t xml:space="preserve"> МВД России № 1 </w:t>
      </w:r>
      <w:r w:rsidR="00037D5F">
        <w:rPr>
          <w:color w:val="000000" w:themeColor="text1"/>
          <w:sz w:val="28"/>
          <w:szCs w:val="28"/>
        </w:rPr>
        <w:br/>
      </w:r>
      <w:r w:rsidR="00FB3343" w:rsidRPr="00D624A3">
        <w:rPr>
          <w:color w:val="000000" w:themeColor="text1"/>
          <w:sz w:val="28"/>
          <w:szCs w:val="28"/>
        </w:rPr>
        <w:t>от 12 июля 2019 г.</w:t>
      </w:r>
    </w:p>
    <w:p w:rsidR="00E45E71" w:rsidRPr="00D624A3" w:rsidRDefault="00E45E71" w:rsidP="00C94F52">
      <w:pPr>
        <w:rPr>
          <w:b/>
          <w:color w:val="000000" w:themeColor="text1"/>
          <w:sz w:val="28"/>
          <w:szCs w:val="28"/>
        </w:rPr>
      </w:pPr>
    </w:p>
    <w:p w:rsidR="00717CB8" w:rsidRPr="00D624A3" w:rsidRDefault="00717CB8" w:rsidP="00634FF4">
      <w:pPr>
        <w:jc w:val="center"/>
        <w:rPr>
          <w:b/>
          <w:color w:val="000000" w:themeColor="text1"/>
          <w:sz w:val="28"/>
          <w:szCs w:val="28"/>
        </w:rPr>
      </w:pPr>
      <w:r w:rsidRPr="00D624A3">
        <w:rPr>
          <w:b/>
          <w:color w:val="000000" w:themeColor="text1"/>
          <w:sz w:val="28"/>
          <w:szCs w:val="28"/>
        </w:rPr>
        <w:t xml:space="preserve">За преступления коррупционной направленности </w:t>
      </w:r>
    </w:p>
    <w:p w:rsidR="00717CB8" w:rsidRPr="00D624A3" w:rsidRDefault="00717CB8" w:rsidP="00821D47">
      <w:pPr>
        <w:jc w:val="center"/>
        <w:rPr>
          <w:b/>
          <w:color w:val="000000" w:themeColor="text1"/>
          <w:sz w:val="28"/>
          <w:szCs w:val="28"/>
        </w:rPr>
      </w:pPr>
      <w:r w:rsidRPr="00D624A3">
        <w:rPr>
          <w:b/>
          <w:color w:val="000000" w:themeColor="text1"/>
          <w:sz w:val="28"/>
          <w:szCs w:val="28"/>
        </w:rPr>
        <w:t xml:space="preserve">Уголовным кодексом Российской Федерации предусмотрены </w:t>
      </w:r>
    </w:p>
    <w:p w:rsidR="00717CB8" w:rsidRPr="00D624A3" w:rsidRDefault="00717CB8" w:rsidP="00821D47">
      <w:pPr>
        <w:jc w:val="center"/>
        <w:rPr>
          <w:color w:val="000000" w:themeColor="text1"/>
          <w:sz w:val="28"/>
          <w:szCs w:val="28"/>
        </w:rPr>
      </w:pPr>
      <w:r w:rsidRPr="00D624A3">
        <w:rPr>
          <w:b/>
          <w:color w:val="000000" w:themeColor="text1"/>
          <w:sz w:val="28"/>
          <w:szCs w:val="28"/>
        </w:rPr>
        <w:t>следующие виды наказаний</w:t>
      </w:r>
      <w:r w:rsidRPr="00D624A3">
        <w:rPr>
          <w:color w:val="000000" w:themeColor="text1"/>
          <w:sz w:val="28"/>
          <w:szCs w:val="28"/>
        </w:rPr>
        <w:t>:</w:t>
      </w:r>
    </w:p>
    <w:p w:rsidR="00717CB8" w:rsidRPr="00D624A3" w:rsidRDefault="00717CB8" w:rsidP="00207003">
      <w:pPr>
        <w:pStyle w:val="af0"/>
        <w:numPr>
          <w:ilvl w:val="0"/>
          <w:numId w:val="17"/>
        </w:numPr>
        <w:autoSpaceDE w:val="0"/>
        <w:autoSpaceDN w:val="0"/>
        <w:adjustRightInd w:val="0"/>
        <w:ind w:left="0" w:firstLine="567"/>
        <w:jc w:val="both"/>
        <w:rPr>
          <w:color w:val="000000" w:themeColor="text1"/>
          <w:sz w:val="28"/>
          <w:szCs w:val="28"/>
        </w:rPr>
      </w:pPr>
      <w:r w:rsidRPr="00D624A3">
        <w:rPr>
          <w:color w:val="000000" w:themeColor="text1"/>
          <w:sz w:val="28"/>
          <w:szCs w:val="28"/>
        </w:rPr>
        <w:t>штраф;</w:t>
      </w:r>
    </w:p>
    <w:p w:rsidR="00717CB8" w:rsidRPr="00D624A3" w:rsidRDefault="00717CB8" w:rsidP="00207003">
      <w:pPr>
        <w:pStyle w:val="af0"/>
        <w:numPr>
          <w:ilvl w:val="0"/>
          <w:numId w:val="17"/>
        </w:numPr>
        <w:autoSpaceDE w:val="0"/>
        <w:autoSpaceDN w:val="0"/>
        <w:adjustRightInd w:val="0"/>
        <w:ind w:left="0" w:firstLine="567"/>
        <w:jc w:val="both"/>
        <w:rPr>
          <w:color w:val="000000" w:themeColor="text1"/>
          <w:sz w:val="28"/>
          <w:szCs w:val="28"/>
        </w:rPr>
      </w:pPr>
      <w:r w:rsidRPr="00D624A3">
        <w:rPr>
          <w:color w:val="000000" w:themeColor="text1"/>
          <w:sz w:val="28"/>
          <w:szCs w:val="28"/>
        </w:rPr>
        <w:t>лишение права занимать определенные должности или заниматься определенной деятельностью;</w:t>
      </w:r>
    </w:p>
    <w:p w:rsidR="00717CB8" w:rsidRPr="00D624A3" w:rsidRDefault="00717CB8" w:rsidP="00207003">
      <w:pPr>
        <w:pStyle w:val="af0"/>
        <w:numPr>
          <w:ilvl w:val="0"/>
          <w:numId w:val="17"/>
        </w:numPr>
        <w:autoSpaceDE w:val="0"/>
        <w:autoSpaceDN w:val="0"/>
        <w:adjustRightInd w:val="0"/>
        <w:ind w:left="0" w:firstLine="567"/>
        <w:jc w:val="both"/>
        <w:rPr>
          <w:color w:val="000000" w:themeColor="text1"/>
          <w:sz w:val="28"/>
          <w:szCs w:val="28"/>
        </w:rPr>
      </w:pPr>
      <w:r w:rsidRPr="00D624A3">
        <w:rPr>
          <w:color w:val="000000" w:themeColor="text1"/>
          <w:sz w:val="28"/>
          <w:szCs w:val="28"/>
        </w:rPr>
        <w:t>обязательные работы;</w:t>
      </w:r>
    </w:p>
    <w:p w:rsidR="00717CB8" w:rsidRPr="00D624A3" w:rsidRDefault="00717CB8" w:rsidP="00207003">
      <w:pPr>
        <w:pStyle w:val="af0"/>
        <w:numPr>
          <w:ilvl w:val="0"/>
          <w:numId w:val="17"/>
        </w:numPr>
        <w:autoSpaceDE w:val="0"/>
        <w:autoSpaceDN w:val="0"/>
        <w:adjustRightInd w:val="0"/>
        <w:ind w:left="0" w:firstLine="567"/>
        <w:jc w:val="both"/>
        <w:rPr>
          <w:color w:val="000000" w:themeColor="text1"/>
          <w:sz w:val="28"/>
          <w:szCs w:val="28"/>
        </w:rPr>
      </w:pPr>
      <w:r w:rsidRPr="00D624A3">
        <w:rPr>
          <w:color w:val="000000" w:themeColor="text1"/>
          <w:sz w:val="28"/>
          <w:szCs w:val="28"/>
        </w:rPr>
        <w:t>исправительные работы;</w:t>
      </w:r>
    </w:p>
    <w:p w:rsidR="00717CB8" w:rsidRPr="00D624A3" w:rsidRDefault="00717CB8" w:rsidP="00207003">
      <w:pPr>
        <w:pStyle w:val="af0"/>
        <w:numPr>
          <w:ilvl w:val="0"/>
          <w:numId w:val="17"/>
        </w:numPr>
        <w:autoSpaceDE w:val="0"/>
        <w:autoSpaceDN w:val="0"/>
        <w:adjustRightInd w:val="0"/>
        <w:ind w:left="0" w:firstLine="567"/>
        <w:jc w:val="both"/>
        <w:rPr>
          <w:color w:val="000000" w:themeColor="text1"/>
          <w:sz w:val="28"/>
          <w:szCs w:val="28"/>
        </w:rPr>
      </w:pPr>
      <w:r w:rsidRPr="00D624A3">
        <w:rPr>
          <w:color w:val="000000" w:themeColor="text1"/>
          <w:sz w:val="28"/>
          <w:szCs w:val="28"/>
        </w:rPr>
        <w:t>принудительные работы;</w:t>
      </w:r>
    </w:p>
    <w:p w:rsidR="00717CB8" w:rsidRPr="00D624A3" w:rsidRDefault="00717CB8" w:rsidP="00207003">
      <w:pPr>
        <w:pStyle w:val="af0"/>
        <w:numPr>
          <w:ilvl w:val="0"/>
          <w:numId w:val="17"/>
        </w:numPr>
        <w:autoSpaceDE w:val="0"/>
        <w:autoSpaceDN w:val="0"/>
        <w:adjustRightInd w:val="0"/>
        <w:ind w:left="0" w:firstLine="567"/>
        <w:jc w:val="both"/>
        <w:rPr>
          <w:color w:val="000000" w:themeColor="text1"/>
          <w:sz w:val="28"/>
          <w:szCs w:val="28"/>
        </w:rPr>
      </w:pPr>
      <w:r w:rsidRPr="00D624A3">
        <w:rPr>
          <w:color w:val="000000" w:themeColor="text1"/>
          <w:sz w:val="28"/>
          <w:szCs w:val="28"/>
        </w:rPr>
        <w:t>ограничение свободы;</w:t>
      </w:r>
    </w:p>
    <w:p w:rsidR="00717CB8" w:rsidRPr="00D624A3" w:rsidRDefault="00717CB8" w:rsidP="00207003">
      <w:pPr>
        <w:pStyle w:val="af0"/>
        <w:numPr>
          <w:ilvl w:val="0"/>
          <w:numId w:val="17"/>
        </w:numPr>
        <w:autoSpaceDE w:val="0"/>
        <w:autoSpaceDN w:val="0"/>
        <w:adjustRightInd w:val="0"/>
        <w:ind w:left="0" w:firstLine="567"/>
        <w:jc w:val="both"/>
        <w:rPr>
          <w:b/>
          <w:bCs/>
          <w:color w:val="000000" w:themeColor="text1"/>
          <w:sz w:val="28"/>
          <w:szCs w:val="28"/>
        </w:rPr>
      </w:pPr>
      <w:r w:rsidRPr="00D624A3">
        <w:rPr>
          <w:color w:val="000000" w:themeColor="text1"/>
          <w:sz w:val="28"/>
          <w:szCs w:val="28"/>
        </w:rPr>
        <w:t>лишение свободы на определенный срок.</w:t>
      </w:r>
    </w:p>
    <w:p w:rsidR="008D2D40" w:rsidRPr="00D624A3" w:rsidRDefault="008D2D40" w:rsidP="00FB3343">
      <w:pPr>
        <w:jc w:val="center"/>
        <w:rPr>
          <w:b/>
          <w:color w:val="000000" w:themeColor="text1"/>
          <w:sz w:val="28"/>
          <w:szCs w:val="28"/>
        </w:rPr>
      </w:pPr>
    </w:p>
    <w:p w:rsidR="00FB3343" w:rsidRPr="00D624A3" w:rsidRDefault="00FB3343" w:rsidP="00FB3343">
      <w:pPr>
        <w:jc w:val="center"/>
        <w:rPr>
          <w:b/>
          <w:color w:val="000000" w:themeColor="text1"/>
          <w:sz w:val="28"/>
          <w:szCs w:val="28"/>
        </w:rPr>
      </w:pPr>
      <w:r w:rsidRPr="00D624A3">
        <w:rPr>
          <w:b/>
          <w:color w:val="000000" w:themeColor="text1"/>
          <w:sz w:val="28"/>
          <w:szCs w:val="28"/>
        </w:rPr>
        <w:t xml:space="preserve">Административная ответственность </w:t>
      </w:r>
    </w:p>
    <w:p w:rsidR="00FB3343" w:rsidRPr="00D624A3" w:rsidRDefault="00FB3343" w:rsidP="00FB3343">
      <w:pPr>
        <w:jc w:val="center"/>
        <w:rPr>
          <w:b/>
          <w:color w:val="000000" w:themeColor="text1"/>
          <w:sz w:val="28"/>
          <w:szCs w:val="28"/>
        </w:rPr>
      </w:pPr>
      <w:r w:rsidRPr="00D624A3">
        <w:rPr>
          <w:b/>
          <w:color w:val="000000" w:themeColor="text1"/>
          <w:sz w:val="28"/>
          <w:szCs w:val="28"/>
        </w:rPr>
        <w:t>за коррупционные правонарушения</w:t>
      </w:r>
    </w:p>
    <w:p w:rsidR="00717CB8" w:rsidRPr="00D624A3" w:rsidRDefault="00717CB8" w:rsidP="001C52B9">
      <w:pPr>
        <w:spacing w:line="300" w:lineRule="atLeast"/>
        <w:ind w:right="1" w:firstLine="567"/>
        <w:jc w:val="center"/>
        <w:rPr>
          <w:rStyle w:val="af7"/>
          <w:color w:val="000000" w:themeColor="text1"/>
          <w:sz w:val="28"/>
        </w:rPr>
      </w:pPr>
    </w:p>
    <w:p w:rsidR="00FB3343" w:rsidRPr="00D624A3" w:rsidRDefault="00FB3343" w:rsidP="00FB3343">
      <w:pPr>
        <w:ind w:firstLine="540"/>
        <w:jc w:val="both"/>
        <w:rPr>
          <w:color w:val="000000" w:themeColor="text1"/>
          <w:sz w:val="28"/>
          <w:szCs w:val="28"/>
        </w:rPr>
      </w:pPr>
      <w:r w:rsidRPr="00D624A3">
        <w:rPr>
          <w:color w:val="000000" w:themeColor="text1"/>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w:t>
      </w:r>
    </w:p>
    <w:p w:rsidR="00FB3343" w:rsidRPr="00D624A3" w:rsidRDefault="00FB3343" w:rsidP="00FB3343">
      <w:pPr>
        <w:autoSpaceDE w:val="0"/>
        <w:autoSpaceDN w:val="0"/>
        <w:adjustRightInd w:val="0"/>
        <w:ind w:firstLine="540"/>
        <w:jc w:val="both"/>
        <w:rPr>
          <w:color w:val="000000" w:themeColor="text1"/>
          <w:sz w:val="28"/>
          <w:szCs w:val="28"/>
        </w:rPr>
      </w:pPr>
      <w:r w:rsidRPr="00D624A3">
        <w:rPr>
          <w:color w:val="000000" w:themeColor="text1"/>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w:t>
      </w:r>
    </w:p>
    <w:p w:rsidR="00FB3343" w:rsidRPr="00D624A3" w:rsidRDefault="00B266DB" w:rsidP="00FB3343">
      <w:pPr>
        <w:autoSpaceDE w:val="0"/>
        <w:autoSpaceDN w:val="0"/>
        <w:adjustRightInd w:val="0"/>
        <w:ind w:firstLine="540"/>
        <w:jc w:val="both"/>
        <w:rPr>
          <w:color w:val="000000" w:themeColor="text1"/>
          <w:sz w:val="28"/>
          <w:szCs w:val="28"/>
        </w:rPr>
      </w:pPr>
      <w:r w:rsidRPr="00D624A3">
        <w:rPr>
          <w:color w:val="000000" w:themeColor="text1"/>
          <w:sz w:val="28"/>
          <w:szCs w:val="28"/>
        </w:rPr>
        <w:t>п</w:t>
      </w:r>
      <w:r w:rsidR="00FB3343" w:rsidRPr="00D624A3">
        <w:rPr>
          <w:color w:val="000000" w:themeColor="text1"/>
          <w:sz w:val="28"/>
          <w:szCs w:val="28"/>
        </w:rPr>
        <w:t>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sidR="002A1EF9" w:rsidRPr="00D624A3">
        <w:rPr>
          <w:color w:val="000000" w:themeColor="text1"/>
          <w:sz w:val="28"/>
          <w:szCs w:val="28"/>
        </w:rPr>
        <w:t xml:space="preserve"> </w:t>
      </w:r>
      <w:r w:rsidRPr="00D624A3">
        <w:rPr>
          <w:color w:val="000000" w:themeColor="text1"/>
          <w:sz w:val="28"/>
          <w:szCs w:val="28"/>
        </w:rPr>
        <w:t>(</w:t>
      </w:r>
      <w:hyperlink r:id="rId8" w:history="1">
        <w:r w:rsidRPr="00D624A3">
          <w:rPr>
            <w:color w:val="000000" w:themeColor="text1"/>
            <w:sz w:val="28"/>
            <w:szCs w:val="28"/>
          </w:rPr>
          <w:t>ст</w:t>
        </w:r>
        <w:r w:rsidR="00755F96" w:rsidRPr="00D624A3">
          <w:rPr>
            <w:color w:val="000000" w:themeColor="text1"/>
            <w:sz w:val="28"/>
            <w:szCs w:val="28"/>
          </w:rPr>
          <w:t>.</w:t>
        </w:r>
        <w:r w:rsidRPr="00D624A3">
          <w:rPr>
            <w:color w:val="000000" w:themeColor="text1"/>
            <w:sz w:val="28"/>
            <w:szCs w:val="28"/>
          </w:rPr>
          <w:t xml:space="preserve"> 5.16</w:t>
        </w:r>
      </w:hyperlink>
      <w:r w:rsidRPr="00D624A3">
        <w:rPr>
          <w:color w:val="000000" w:themeColor="text1"/>
          <w:sz w:val="28"/>
          <w:szCs w:val="28"/>
        </w:rPr>
        <w:t>);</w:t>
      </w:r>
    </w:p>
    <w:p w:rsidR="00FB3343" w:rsidRPr="00D624A3" w:rsidRDefault="00B266DB" w:rsidP="00FB3343">
      <w:pPr>
        <w:autoSpaceDE w:val="0"/>
        <w:autoSpaceDN w:val="0"/>
        <w:adjustRightInd w:val="0"/>
        <w:ind w:firstLine="540"/>
        <w:jc w:val="both"/>
        <w:rPr>
          <w:color w:val="000000" w:themeColor="text1"/>
          <w:sz w:val="28"/>
          <w:szCs w:val="28"/>
        </w:rPr>
      </w:pPr>
      <w:r w:rsidRPr="00D624A3">
        <w:rPr>
          <w:color w:val="000000" w:themeColor="text1"/>
          <w:sz w:val="28"/>
          <w:szCs w:val="28"/>
        </w:rPr>
        <w:t>н</w:t>
      </w:r>
      <w:r w:rsidR="00FB3343" w:rsidRPr="00D624A3">
        <w:rPr>
          <w:color w:val="000000" w:themeColor="text1"/>
          <w:sz w:val="28"/>
          <w:szCs w:val="28"/>
        </w:rPr>
        <w:t>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sidRPr="00D624A3">
        <w:rPr>
          <w:color w:val="000000" w:themeColor="text1"/>
          <w:sz w:val="28"/>
          <w:szCs w:val="28"/>
        </w:rPr>
        <w:t xml:space="preserve"> (ст</w:t>
      </w:r>
      <w:r w:rsidR="00755F96" w:rsidRPr="00D624A3">
        <w:rPr>
          <w:color w:val="000000" w:themeColor="text1"/>
          <w:sz w:val="28"/>
          <w:szCs w:val="28"/>
        </w:rPr>
        <w:t>.</w:t>
      </w:r>
      <w:r w:rsidRPr="00D624A3">
        <w:rPr>
          <w:color w:val="000000" w:themeColor="text1"/>
          <w:sz w:val="28"/>
          <w:szCs w:val="28"/>
        </w:rPr>
        <w:t xml:space="preserve"> 5.20);</w:t>
      </w:r>
    </w:p>
    <w:p w:rsidR="00FB3343" w:rsidRPr="00D624A3" w:rsidRDefault="00B266DB" w:rsidP="00FB3343">
      <w:pPr>
        <w:autoSpaceDE w:val="0"/>
        <w:autoSpaceDN w:val="0"/>
        <w:adjustRightInd w:val="0"/>
        <w:ind w:firstLine="540"/>
        <w:jc w:val="both"/>
        <w:rPr>
          <w:color w:val="000000" w:themeColor="text1"/>
          <w:sz w:val="28"/>
          <w:szCs w:val="28"/>
        </w:rPr>
      </w:pPr>
      <w:r w:rsidRPr="00D624A3">
        <w:rPr>
          <w:color w:val="000000" w:themeColor="text1"/>
          <w:sz w:val="28"/>
          <w:szCs w:val="28"/>
        </w:rPr>
        <w:t>и</w:t>
      </w:r>
      <w:r w:rsidR="00FB3343" w:rsidRPr="00D624A3">
        <w:rPr>
          <w:color w:val="000000" w:themeColor="text1"/>
          <w:sz w:val="28"/>
          <w:szCs w:val="28"/>
        </w:rPr>
        <w:t>спользование преимуществ должностного или служебного положения</w:t>
      </w:r>
      <w:r w:rsidR="00037D5F">
        <w:rPr>
          <w:color w:val="000000" w:themeColor="text1"/>
          <w:sz w:val="28"/>
          <w:szCs w:val="28"/>
        </w:rPr>
        <w:t xml:space="preserve"> </w:t>
      </w:r>
      <w:r w:rsidR="00037D5F">
        <w:rPr>
          <w:color w:val="000000" w:themeColor="text1"/>
          <w:sz w:val="28"/>
          <w:szCs w:val="28"/>
        </w:rPr>
        <w:br/>
      </w:r>
      <w:r w:rsidR="00FB3343" w:rsidRPr="00D624A3">
        <w:rPr>
          <w:color w:val="000000" w:themeColor="text1"/>
          <w:sz w:val="28"/>
          <w:szCs w:val="28"/>
        </w:rPr>
        <w:t>в период избирательной кампании, кампании референдума</w:t>
      </w:r>
      <w:r w:rsidRPr="00D624A3">
        <w:rPr>
          <w:color w:val="000000" w:themeColor="text1"/>
          <w:sz w:val="28"/>
          <w:szCs w:val="28"/>
        </w:rPr>
        <w:t xml:space="preserve"> (ст</w:t>
      </w:r>
      <w:r w:rsidR="00755F96" w:rsidRPr="00D624A3">
        <w:rPr>
          <w:color w:val="000000" w:themeColor="text1"/>
          <w:sz w:val="28"/>
          <w:szCs w:val="28"/>
        </w:rPr>
        <w:t>.</w:t>
      </w:r>
      <w:r w:rsidRPr="00D624A3">
        <w:rPr>
          <w:color w:val="000000" w:themeColor="text1"/>
          <w:sz w:val="28"/>
          <w:szCs w:val="28"/>
        </w:rPr>
        <w:t xml:space="preserve"> 5.45);</w:t>
      </w:r>
    </w:p>
    <w:p w:rsidR="00FB3343" w:rsidRPr="00D624A3" w:rsidRDefault="00A244E4" w:rsidP="00FB3343">
      <w:pPr>
        <w:autoSpaceDE w:val="0"/>
        <w:autoSpaceDN w:val="0"/>
        <w:adjustRightInd w:val="0"/>
        <w:ind w:firstLine="540"/>
        <w:jc w:val="both"/>
        <w:rPr>
          <w:color w:val="000000" w:themeColor="text1"/>
          <w:sz w:val="28"/>
          <w:szCs w:val="28"/>
        </w:rPr>
      </w:pPr>
      <w:r w:rsidRPr="00D624A3">
        <w:rPr>
          <w:color w:val="000000" w:themeColor="text1"/>
          <w:sz w:val="28"/>
          <w:szCs w:val="28"/>
        </w:rPr>
        <w:t>с</w:t>
      </w:r>
      <w:r w:rsidR="00FB3343" w:rsidRPr="00D624A3">
        <w:rPr>
          <w:color w:val="000000" w:themeColor="text1"/>
          <w:sz w:val="28"/>
          <w:szCs w:val="28"/>
        </w:rPr>
        <w:t>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sidRPr="00D624A3">
        <w:rPr>
          <w:color w:val="000000" w:themeColor="text1"/>
          <w:sz w:val="28"/>
          <w:szCs w:val="28"/>
        </w:rPr>
        <w:t xml:space="preserve"> (ст</w:t>
      </w:r>
      <w:r w:rsidR="00755F96" w:rsidRPr="00D624A3">
        <w:rPr>
          <w:color w:val="000000" w:themeColor="text1"/>
          <w:sz w:val="28"/>
          <w:szCs w:val="28"/>
        </w:rPr>
        <w:t>.</w:t>
      </w:r>
      <w:r w:rsidRPr="00D624A3">
        <w:rPr>
          <w:color w:val="000000" w:themeColor="text1"/>
          <w:sz w:val="28"/>
          <w:szCs w:val="28"/>
        </w:rPr>
        <w:t xml:space="preserve"> 5.47);</w:t>
      </w:r>
    </w:p>
    <w:p w:rsidR="00FB3343" w:rsidRPr="00D624A3" w:rsidRDefault="00A244E4" w:rsidP="00FB3343">
      <w:pPr>
        <w:autoSpaceDE w:val="0"/>
        <w:autoSpaceDN w:val="0"/>
        <w:adjustRightInd w:val="0"/>
        <w:ind w:firstLine="540"/>
        <w:jc w:val="both"/>
        <w:rPr>
          <w:color w:val="000000" w:themeColor="text1"/>
          <w:sz w:val="28"/>
          <w:szCs w:val="28"/>
        </w:rPr>
      </w:pPr>
      <w:r w:rsidRPr="00D624A3">
        <w:rPr>
          <w:color w:val="000000" w:themeColor="text1"/>
          <w:sz w:val="28"/>
          <w:szCs w:val="28"/>
        </w:rPr>
        <w:t>н</w:t>
      </w:r>
      <w:r w:rsidR="00FB3343" w:rsidRPr="00D624A3">
        <w:rPr>
          <w:color w:val="000000" w:themeColor="text1"/>
          <w:sz w:val="28"/>
          <w:szCs w:val="28"/>
        </w:rPr>
        <w:t>арушение правил перечисления средств, внесенных в избирательный фонд, фонд референдума</w:t>
      </w:r>
      <w:r w:rsidRPr="00D624A3">
        <w:rPr>
          <w:color w:val="000000" w:themeColor="text1"/>
          <w:sz w:val="28"/>
          <w:szCs w:val="28"/>
        </w:rPr>
        <w:t xml:space="preserve"> (ст</w:t>
      </w:r>
      <w:r w:rsidR="00755F96" w:rsidRPr="00D624A3">
        <w:rPr>
          <w:color w:val="000000" w:themeColor="text1"/>
          <w:sz w:val="28"/>
          <w:szCs w:val="28"/>
        </w:rPr>
        <w:t>.</w:t>
      </w:r>
      <w:r w:rsidRPr="00D624A3">
        <w:rPr>
          <w:color w:val="000000" w:themeColor="text1"/>
          <w:sz w:val="28"/>
          <w:szCs w:val="28"/>
        </w:rPr>
        <w:t xml:space="preserve"> 5.50);</w:t>
      </w:r>
    </w:p>
    <w:p w:rsidR="00FB3343" w:rsidRPr="00D624A3" w:rsidRDefault="00A244E4" w:rsidP="00FB3343">
      <w:pPr>
        <w:autoSpaceDE w:val="0"/>
        <w:autoSpaceDN w:val="0"/>
        <w:adjustRightInd w:val="0"/>
        <w:ind w:firstLine="540"/>
        <w:jc w:val="both"/>
        <w:rPr>
          <w:color w:val="000000" w:themeColor="text1"/>
          <w:sz w:val="28"/>
          <w:szCs w:val="28"/>
        </w:rPr>
      </w:pPr>
      <w:r w:rsidRPr="00D624A3">
        <w:rPr>
          <w:color w:val="000000" w:themeColor="text1"/>
          <w:sz w:val="28"/>
          <w:szCs w:val="28"/>
        </w:rPr>
        <w:t>м</w:t>
      </w:r>
      <w:r w:rsidR="00FB3343" w:rsidRPr="00D624A3">
        <w:rPr>
          <w:color w:val="000000" w:themeColor="text1"/>
          <w:sz w:val="28"/>
          <w:szCs w:val="28"/>
        </w:rPr>
        <w:t>елкое хищение (в случае совершения соответствующего действия путем присвоения или растраты)</w:t>
      </w:r>
      <w:r w:rsidRPr="00D624A3">
        <w:rPr>
          <w:color w:val="000000" w:themeColor="text1"/>
          <w:sz w:val="28"/>
          <w:szCs w:val="28"/>
        </w:rPr>
        <w:t>(ст</w:t>
      </w:r>
      <w:r w:rsidR="00755F96" w:rsidRPr="00D624A3">
        <w:rPr>
          <w:color w:val="000000" w:themeColor="text1"/>
          <w:sz w:val="28"/>
          <w:szCs w:val="28"/>
        </w:rPr>
        <w:t>.</w:t>
      </w:r>
      <w:r w:rsidRPr="00D624A3">
        <w:rPr>
          <w:color w:val="000000" w:themeColor="text1"/>
          <w:sz w:val="28"/>
          <w:szCs w:val="28"/>
        </w:rPr>
        <w:t xml:space="preserve"> 7.27);</w:t>
      </w:r>
    </w:p>
    <w:p w:rsidR="00FB3343" w:rsidRPr="00D624A3" w:rsidRDefault="00A244E4" w:rsidP="00FB3343">
      <w:pPr>
        <w:autoSpaceDE w:val="0"/>
        <w:autoSpaceDN w:val="0"/>
        <w:adjustRightInd w:val="0"/>
        <w:ind w:firstLine="540"/>
        <w:jc w:val="both"/>
        <w:rPr>
          <w:color w:val="000000" w:themeColor="text1"/>
          <w:sz w:val="28"/>
          <w:szCs w:val="28"/>
        </w:rPr>
      </w:pPr>
      <w:r w:rsidRPr="00D624A3">
        <w:rPr>
          <w:color w:val="000000" w:themeColor="text1"/>
          <w:sz w:val="28"/>
          <w:szCs w:val="28"/>
        </w:rPr>
        <w:t>н</w:t>
      </w:r>
      <w:r w:rsidR="00FB3343" w:rsidRPr="00D624A3">
        <w:rPr>
          <w:color w:val="000000" w:themeColor="text1"/>
          <w:sz w:val="28"/>
          <w:szCs w:val="28"/>
        </w:rPr>
        <w:t>арушение порядка размещения заказа на поставки товаров, выполнение работ, оказание услуг для нужд заказчиков</w:t>
      </w:r>
      <w:r w:rsidRPr="00D624A3">
        <w:rPr>
          <w:color w:val="000000" w:themeColor="text1"/>
          <w:sz w:val="28"/>
          <w:szCs w:val="28"/>
        </w:rPr>
        <w:t xml:space="preserve"> (ст</w:t>
      </w:r>
      <w:r w:rsidR="00755F96" w:rsidRPr="00D624A3">
        <w:rPr>
          <w:color w:val="000000" w:themeColor="text1"/>
          <w:sz w:val="28"/>
          <w:szCs w:val="28"/>
        </w:rPr>
        <w:t>.</w:t>
      </w:r>
      <w:r w:rsidRPr="00D624A3">
        <w:rPr>
          <w:color w:val="000000" w:themeColor="text1"/>
          <w:sz w:val="28"/>
          <w:szCs w:val="28"/>
        </w:rPr>
        <w:t xml:space="preserve"> 7.30);</w:t>
      </w:r>
    </w:p>
    <w:p w:rsidR="00FB3343" w:rsidRPr="00D624A3" w:rsidRDefault="00A244E4" w:rsidP="00FB3343">
      <w:pPr>
        <w:autoSpaceDE w:val="0"/>
        <w:autoSpaceDN w:val="0"/>
        <w:adjustRightInd w:val="0"/>
        <w:ind w:firstLine="540"/>
        <w:jc w:val="both"/>
        <w:rPr>
          <w:color w:val="000000" w:themeColor="text1"/>
          <w:sz w:val="28"/>
          <w:szCs w:val="28"/>
        </w:rPr>
      </w:pPr>
      <w:r w:rsidRPr="00D624A3">
        <w:rPr>
          <w:color w:val="000000" w:themeColor="text1"/>
          <w:sz w:val="28"/>
          <w:szCs w:val="28"/>
        </w:rPr>
        <w:t>н</w:t>
      </w:r>
      <w:r w:rsidR="00FB3343" w:rsidRPr="00D624A3">
        <w:rPr>
          <w:color w:val="000000" w:themeColor="text1"/>
          <w:sz w:val="28"/>
          <w:szCs w:val="28"/>
        </w:rPr>
        <w:t>езаконное вознаграждение от имени юридического лица</w:t>
      </w:r>
      <w:r w:rsidRPr="00D624A3">
        <w:rPr>
          <w:color w:val="000000" w:themeColor="text1"/>
          <w:sz w:val="28"/>
          <w:szCs w:val="28"/>
        </w:rPr>
        <w:t xml:space="preserve"> (ст</w:t>
      </w:r>
      <w:r w:rsidR="00755F96" w:rsidRPr="00D624A3">
        <w:rPr>
          <w:color w:val="000000" w:themeColor="text1"/>
          <w:sz w:val="28"/>
          <w:szCs w:val="28"/>
        </w:rPr>
        <w:t>.</w:t>
      </w:r>
      <w:r w:rsidRPr="00D624A3">
        <w:rPr>
          <w:color w:val="000000" w:themeColor="text1"/>
          <w:sz w:val="28"/>
          <w:szCs w:val="28"/>
        </w:rPr>
        <w:t xml:space="preserve"> 19.28);</w:t>
      </w:r>
    </w:p>
    <w:p w:rsidR="00FB3343" w:rsidRPr="00D624A3" w:rsidRDefault="00A244E4" w:rsidP="00FB3343">
      <w:pPr>
        <w:autoSpaceDE w:val="0"/>
        <w:autoSpaceDN w:val="0"/>
        <w:adjustRightInd w:val="0"/>
        <w:ind w:firstLine="540"/>
        <w:jc w:val="both"/>
        <w:rPr>
          <w:color w:val="000000" w:themeColor="text1"/>
          <w:sz w:val="28"/>
          <w:szCs w:val="28"/>
        </w:rPr>
      </w:pPr>
      <w:r w:rsidRPr="00D624A3">
        <w:rPr>
          <w:color w:val="000000" w:themeColor="text1"/>
          <w:sz w:val="28"/>
          <w:szCs w:val="28"/>
        </w:rPr>
        <w:t>н</w:t>
      </w:r>
      <w:r w:rsidR="00FB3343" w:rsidRPr="00D624A3">
        <w:rPr>
          <w:color w:val="000000" w:themeColor="text1"/>
          <w:sz w:val="28"/>
          <w:szCs w:val="28"/>
        </w:rPr>
        <w:t>езаконное привлечение к трудовой деятельности государственного служащего (бывшего государственного служащего)</w:t>
      </w:r>
      <w:r w:rsidRPr="00D624A3">
        <w:rPr>
          <w:color w:val="000000" w:themeColor="text1"/>
          <w:sz w:val="28"/>
          <w:szCs w:val="28"/>
        </w:rPr>
        <w:t xml:space="preserve"> (ст</w:t>
      </w:r>
      <w:r w:rsidR="00755F96" w:rsidRPr="00D624A3">
        <w:rPr>
          <w:color w:val="000000" w:themeColor="text1"/>
          <w:sz w:val="28"/>
          <w:szCs w:val="28"/>
        </w:rPr>
        <w:t>.</w:t>
      </w:r>
      <w:r w:rsidRPr="00D624A3">
        <w:rPr>
          <w:color w:val="000000" w:themeColor="text1"/>
          <w:sz w:val="28"/>
          <w:szCs w:val="28"/>
        </w:rPr>
        <w:t xml:space="preserve"> 19.29) </w:t>
      </w:r>
      <w:r w:rsidR="00FB3343" w:rsidRPr="00D624A3">
        <w:rPr>
          <w:color w:val="000000" w:themeColor="text1"/>
          <w:sz w:val="28"/>
          <w:szCs w:val="28"/>
        </w:rPr>
        <w:t>и другие.</w:t>
      </w:r>
    </w:p>
    <w:p w:rsidR="00207003" w:rsidRPr="00D624A3" w:rsidRDefault="00207003" w:rsidP="001C52B9">
      <w:pPr>
        <w:spacing w:line="300" w:lineRule="atLeast"/>
        <w:ind w:right="1" w:firstLine="567"/>
        <w:jc w:val="center"/>
        <w:rPr>
          <w:rStyle w:val="af7"/>
          <w:color w:val="000000" w:themeColor="text1"/>
          <w:sz w:val="28"/>
        </w:rPr>
      </w:pPr>
    </w:p>
    <w:p w:rsidR="00FB3343" w:rsidRPr="00D624A3" w:rsidRDefault="00FB3343" w:rsidP="00FB3343">
      <w:pPr>
        <w:autoSpaceDE w:val="0"/>
        <w:autoSpaceDN w:val="0"/>
        <w:adjustRightInd w:val="0"/>
        <w:ind w:firstLine="540"/>
        <w:jc w:val="center"/>
        <w:rPr>
          <w:color w:val="000000" w:themeColor="text1"/>
          <w:sz w:val="28"/>
          <w:szCs w:val="28"/>
        </w:rPr>
      </w:pPr>
      <w:r w:rsidRPr="00D624A3">
        <w:rPr>
          <w:color w:val="000000" w:themeColor="text1"/>
          <w:sz w:val="28"/>
          <w:szCs w:val="28"/>
        </w:rPr>
        <w:t>За совершение административны</w:t>
      </w:r>
      <w:r w:rsidR="00A244E4" w:rsidRPr="00D624A3">
        <w:rPr>
          <w:color w:val="000000" w:themeColor="text1"/>
          <w:sz w:val="28"/>
          <w:szCs w:val="28"/>
        </w:rPr>
        <w:t>х</w:t>
      </w:r>
      <w:r w:rsidRPr="00D624A3">
        <w:rPr>
          <w:color w:val="000000" w:themeColor="text1"/>
          <w:sz w:val="28"/>
          <w:szCs w:val="28"/>
        </w:rPr>
        <w:t xml:space="preserve"> правонарушени</w:t>
      </w:r>
      <w:r w:rsidR="00A244E4" w:rsidRPr="00D624A3">
        <w:rPr>
          <w:color w:val="000000" w:themeColor="text1"/>
          <w:sz w:val="28"/>
          <w:szCs w:val="28"/>
        </w:rPr>
        <w:t>й</w:t>
      </w:r>
      <w:r w:rsidRPr="00D624A3">
        <w:rPr>
          <w:color w:val="000000" w:themeColor="text1"/>
          <w:sz w:val="28"/>
          <w:szCs w:val="28"/>
        </w:rPr>
        <w:t xml:space="preserve"> коррупционной направленности могут устанавл</w:t>
      </w:r>
      <w:r w:rsidR="00BC18D9" w:rsidRPr="00D624A3">
        <w:rPr>
          <w:color w:val="000000" w:themeColor="text1"/>
          <w:sz w:val="28"/>
          <w:szCs w:val="28"/>
        </w:rPr>
        <w:t xml:space="preserve">иваться и применяться следующие </w:t>
      </w:r>
      <w:r w:rsidRPr="00D624A3">
        <w:rPr>
          <w:b/>
          <w:color w:val="000000" w:themeColor="text1"/>
          <w:sz w:val="28"/>
          <w:szCs w:val="28"/>
        </w:rPr>
        <w:t>административные наказания</w:t>
      </w:r>
      <w:r w:rsidRPr="00D624A3">
        <w:rPr>
          <w:color w:val="000000" w:themeColor="text1"/>
          <w:sz w:val="28"/>
          <w:szCs w:val="28"/>
        </w:rPr>
        <w:t>:</w:t>
      </w:r>
    </w:p>
    <w:p w:rsidR="00207003" w:rsidRPr="00D624A3" w:rsidRDefault="00207003" w:rsidP="00FB3343">
      <w:pPr>
        <w:autoSpaceDE w:val="0"/>
        <w:autoSpaceDN w:val="0"/>
        <w:adjustRightInd w:val="0"/>
        <w:ind w:firstLine="540"/>
        <w:jc w:val="center"/>
        <w:rPr>
          <w:color w:val="000000" w:themeColor="text1"/>
          <w:sz w:val="28"/>
          <w:szCs w:val="28"/>
        </w:rPr>
      </w:pPr>
    </w:p>
    <w:p w:rsidR="00FB3343" w:rsidRPr="00D624A3" w:rsidRDefault="00FB3343" w:rsidP="00207003">
      <w:pPr>
        <w:pStyle w:val="af0"/>
        <w:numPr>
          <w:ilvl w:val="0"/>
          <w:numId w:val="16"/>
        </w:numPr>
        <w:autoSpaceDE w:val="0"/>
        <w:autoSpaceDN w:val="0"/>
        <w:adjustRightInd w:val="0"/>
        <w:ind w:left="0" w:firstLine="567"/>
        <w:jc w:val="both"/>
        <w:rPr>
          <w:color w:val="000000" w:themeColor="text1"/>
          <w:sz w:val="28"/>
          <w:szCs w:val="28"/>
        </w:rPr>
      </w:pPr>
      <w:r w:rsidRPr="00D624A3">
        <w:rPr>
          <w:color w:val="000000" w:themeColor="text1"/>
          <w:sz w:val="28"/>
          <w:szCs w:val="28"/>
        </w:rPr>
        <w:t>административный штраф;</w:t>
      </w:r>
    </w:p>
    <w:p w:rsidR="00FB3343" w:rsidRPr="00D624A3" w:rsidRDefault="00FB3343" w:rsidP="00207003">
      <w:pPr>
        <w:pStyle w:val="af0"/>
        <w:numPr>
          <w:ilvl w:val="0"/>
          <w:numId w:val="16"/>
        </w:numPr>
        <w:autoSpaceDE w:val="0"/>
        <w:autoSpaceDN w:val="0"/>
        <w:adjustRightInd w:val="0"/>
        <w:ind w:left="0" w:firstLine="567"/>
        <w:jc w:val="both"/>
        <w:rPr>
          <w:color w:val="000000" w:themeColor="text1"/>
          <w:sz w:val="28"/>
          <w:szCs w:val="28"/>
        </w:rPr>
      </w:pPr>
      <w:r w:rsidRPr="00D624A3">
        <w:rPr>
          <w:color w:val="000000" w:themeColor="text1"/>
          <w:sz w:val="28"/>
          <w:szCs w:val="28"/>
        </w:rPr>
        <w:t>административный арест;</w:t>
      </w:r>
    </w:p>
    <w:p w:rsidR="00207003" w:rsidRPr="00D624A3" w:rsidRDefault="00FB3343" w:rsidP="00C94F52">
      <w:pPr>
        <w:pStyle w:val="af0"/>
        <w:numPr>
          <w:ilvl w:val="0"/>
          <w:numId w:val="16"/>
        </w:numPr>
        <w:autoSpaceDE w:val="0"/>
        <w:autoSpaceDN w:val="0"/>
        <w:adjustRightInd w:val="0"/>
        <w:ind w:left="0" w:firstLine="567"/>
        <w:jc w:val="both"/>
        <w:rPr>
          <w:rStyle w:val="af7"/>
          <w:b w:val="0"/>
          <w:smallCaps w:val="0"/>
          <w:color w:val="000000" w:themeColor="text1"/>
          <w:spacing w:val="0"/>
          <w:sz w:val="28"/>
          <w:szCs w:val="28"/>
        </w:rPr>
      </w:pPr>
      <w:r w:rsidRPr="00D624A3">
        <w:rPr>
          <w:color w:val="000000" w:themeColor="text1"/>
          <w:sz w:val="28"/>
          <w:szCs w:val="28"/>
        </w:rPr>
        <w:t>дисквалификация.</w:t>
      </w:r>
    </w:p>
    <w:p w:rsidR="00207003" w:rsidRPr="00D624A3" w:rsidRDefault="00207003" w:rsidP="001C52B9">
      <w:pPr>
        <w:spacing w:line="300" w:lineRule="atLeast"/>
        <w:ind w:right="1" w:firstLine="567"/>
        <w:jc w:val="center"/>
        <w:rPr>
          <w:rStyle w:val="af7"/>
          <w:color w:val="000000" w:themeColor="text1"/>
          <w:sz w:val="28"/>
        </w:rPr>
      </w:pPr>
    </w:p>
    <w:p w:rsidR="00FB3343" w:rsidRPr="00D624A3" w:rsidRDefault="00FB3343" w:rsidP="008B234E">
      <w:pPr>
        <w:jc w:val="center"/>
        <w:rPr>
          <w:b/>
          <w:color w:val="000000" w:themeColor="text1"/>
          <w:sz w:val="28"/>
          <w:szCs w:val="28"/>
        </w:rPr>
      </w:pPr>
      <w:r w:rsidRPr="00D624A3">
        <w:rPr>
          <w:b/>
          <w:color w:val="000000" w:themeColor="text1"/>
          <w:sz w:val="28"/>
          <w:szCs w:val="28"/>
        </w:rPr>
        <w:t>Гражданско-правовая ответственность</w:t>
      </w:r>
    </w:p>
    <w:p w:rsidR="00FB3343" w:rsidRPr="00D624A3" w:rsidRDefault="00FB3343" w:rsidP="008B234E">
      <w:pPr>
        <w:jc w:val="center"/>
        <w:rPr>
          <w:b/>
          <w:color w:val="000000" w:themeColor="text1"/>
          <w:sz w:val="28"/>
          <w:szCs w:val="28"/>
        </w:rPr>
      </w:pPr>
      <w:r w:rsidRPr="00D624A3">
        <w:rPr>
          <w:b/>
          <w:color w:val="000000" w:themeColor="text1"/>
          <w:sz w:val="28"/>
          <w:szCs w:val="28"/>
        </w:rPr>
        <w:t>за коррупционные правонарушения</w:t>
      </w:r>
    </w:p>
    <w:p w:rsidR="00FB3343" w:rsidRPr="00D624A3" w:rsidRDefault="00FB3343" w:rsidP="00FB3343">
      <w:pPr>
        <w:jc w:val="center"/>
        <w:rPr>
          <w:b/>
          <w:color w:val="000000" w:themeColor="text1"/>
          <w:sz w:val="28"/>
          <w:szCs w:val="28"/>
        </w:rPr>
      </w:pPr>
    </w:p>
    <w:p w:rsidR="00FB3343" w:rsidRPr="00D624A3" w:rsidRDefault="00FB3343" w:rsidP="00FB3343">
      <w:pPr>
        <w:ind w:firstLine="540"/>
        <w:jc w:val="both"/>
        <w:rPr>
          <w:color w:val="000000" w:themeColor="text1"/>
          <w:sz w:val="28"/>
          <w:szCs w:val="28"/>
        </w:rPr>
      </w:pPr>
      <w:r w:rsidRPr="00D624A3">
        <w:rPr>
          <w:color w:val="000000" w:themeColor="text1"/>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D624A3">
        <w:rPr>
          <w:color w:val="000000" w:themeColor="text1"/>
          <w:sz w:val="28"/>
          <w:szCs w:val="28"/>
        </w:rPr>
        <w:t>деликтные</w:t>
      </w:r>
      <w:proofErr w:type="spellEnd"/>
      <w:r w:rsidRPr="00D624A3">
        <w:rPr>
          <w:color w:val="000000" w:themeColor="text1"/>
          <w:sz w:val="28"/>
          <w:szCs w:val="28"/>
        </w:rPr>
        <w:t xml:space="preserve"> обязательства (обязательства вследствие причинения вреда).</w:t>
      </w:r>
    </w:p>
    <w:p w:rsidR="00FB3343" w:rsidRPr="00D624A3" w:rsidRDefault="00FB3343" w:rsidP="00FB3343">
      <w:pPr>
        <w:autoSpaceDE w:val="0"/>
        <w:autoSpaceDN w:val="0"/>
        <w:adjustRightInd w:val="0"/>
        <w:ind w:firstLine="540"/>
        <w:jc w:val="both"/>
        <w:outlineLvl w:val="0"/>
        <w:rPr>
          <w:color w:val="000000" w:themeColor="text1"/>
          <w:sz w:val="28"/>
          <w:szCs w:val="28"/>
        </w:rPr>
      </w:pPr>
      <w:r w:rsidRPr="00D624A3">
        <w:rPr>
          <w:color w:val="000000" w:themeColor="text1"/>
          <w:sz w:val="28"/>
          <w:szCs w:val="28"/>
        </w:rPr>
        <w:t>Так, например, согласно ст</w:t>
      </w:r>
      <w:r w:rsidR="00755F96" w:rsidRPr="00D624A3">
        <w:rPr>
          <w:color w:val="000000" w:themeColor="text1"/>
          <w:sz w:val="28"/>
          <w:szCs w:val="28"/>
        </w:rPr>
        <w:t>.</w:t>
      </w:r>
      <w:r w:rsidRPr="00D624A3">
        <w:rPr>
          <w:color w:val="000000" w:themeColor="text1"/>
          <w:sz w:val="28"/>
          <w:szCs w:val="28"/>
        </w:rPr>
        <w:t xml:space="preserve">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FB3343" w:rsidRPr="00D624A3" w:rsidRDefault="00FB3343" w:rsidP="00FB3343">
      <w:pPr>
        <w:autoSpaceDE w:val="0"/>
        <w:autoSpaceDN w:val="0"/>
        <w:adjustRightInd w:val="0"/>
        <w:ind w:firstLine="540"/>
        <w:jc w:val="both"/>
        <w:rPr>
          <w:color w:val="000000" w:themeColor="text1"/>
          <w:sz w:val="28"/>
          <w:szCs w:val="28"/>
        </w:rPr>
      </w:pPr>
      <w:r w:rsidRPr="00D624A3">
        <w:rPr>
          <w:color w:val="000000" w:themeColor="text1"/>
          <w:sz w:val="28"/>
          <w:szCs w:val="28"/>
        </w:rPr>
        <w:t>Ст</w:t>
      </w:r>
      <w:r w:rsidR="00755F96" w:rsidRPr="00D624A3">
        <w:rPr>
          <w:color w:val="000000" w:themeColor="text1"/>
          <w:sz w:val="28"/>
          <w:szCs w:val="28"/>
        </w:rPr>
        <w:t>.</w:t>
      </w:r>
      <w:r w:rsidRPr="00D624A3">
        <w:rPr>
          <w:color w:val="000000" w:themeColor="text1"/>
          <w:sz w:val="28"/>
          <w:szCs w:val="28"/>
        </w:rPr>
        <w:t xml:space="preserve"> 575 Гражданского кодекса Российской Федерации содержит запрет </w:t>
      </w:r>
      <w:r w:rsidR="00037D5F">
        <w:rPr>
          <w:color w:val="000000" w:themeColor="text1"/>
          <w:sz w:val="28"/>
          <w:szCs w:val="28"/>
        </w:rPr>
        <w:br/>
      </w:r>
      <w:r w:rsidRPr="00D624A3">
        <w:rPr>
          <w:color w:val="000000" w:themeColor="text1"/>
          <w:sz w:val="28"/>
          <w:szCs w:val="28"/>
        </w:rPr>
        <w:t>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FB3343" w:rsidRPr="00D624A3" w:rsidRDefault="00FB3343" w:rsidP="00FB3343">
      <w:pPr>
        <w:autoSpaceDE w:val="0"/>
        <w:autoSpaceDN w:val="0"/>
        <w:adjustRightInd w:val="0"/>
        <w:ind w:firstLine="540"/>
        <w:jc w:val="both"/>
        <w:rPr>
          <w:color w:val="000000" w:themeColor="text1"/>
          <w:sz w:val="28"/>
          <w:szCs w:val="28"/>
        </w:rPr>
      </w:pPr>
    </w:p>
    <w:p w:rsidR="00022BE1" w:rsidRPr="00D624A3" w:rsidRDefault="007E42B8" w:rsidP="001C52B9">
      <w:pPr>
        <w:spacing w:line="300" w:lineRule="atLeast"/>
        <w:ind w:right="1" w:firstLine="567"/>
        <w:jc w:val="center"/>
        <w:rPr>
          <w:b/>
          <w:smallCaps/>
          <w:color w:val="000000" w:themeColor="text1"/>
          <w:sz w:val="28"/>
          <w:szCs w:val="28"/>
        </w:rPr>
      </w:pPr>
      <w:r w:rsidRPr="00D624A3">
        <w:rPr>
          <w:b/>
          <w:smallCaps/>
          <w:color w:val="000000" w:themeColor="text1"/>
          <w:sz w:val="28"/>
          <w:szCs w:val="28"/>
        </w:rPr>
        <w:t>Дисциплинарная ответственность за коррупционные правонарушения</w:t>
      </w:r>
    </w:p>
    <w:p w:rsidR="00022BE1" w:rsidRPr="00D624A3" w:rsidRDefault="00022BE1" w:rsidP="001C52B9">
      <w:pPr>
        <w:ind w:right="1" w:firstLine="567"/>
        <w:jc w:val="both"/>
        <w:rPr>
          <w:color w:val="000000" w:themeColor="text1"/>
          <w:sz w:val="28"/>
        </w:rPr>
      </w:pPr>
    </w:p>
    <w:p w:rsidR="00FB3343" w:rsidRPr="00D624A3" w:rsidRDefault="00FB3343" w:rsidP="008C2DEC">
      <w:pPr>
        <w:autoSpaceDE w:val="0"/>
        <w:autoSpaceDN w:val="0"/>
        <w:adjustRightInd w:val="0"/>
        <w:ind w:firstLine="540"/>
        <w:jc w:val="both"/>
        <w:rPr>
          <w:color w:val="000000" w:themeColor="text1"/>
          <w:sz w:val="28"/>
          <w:szCs w:val="28"/>
        </w:rPr>
      </w:pPr>
      <w:r w:rsidRPr="00D624A3">
        <w:rPr>
          <w:color w:val="000000" w:themeColor="text1"/>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в соответствии со ст</w:t>
      </w:r>
      <w:r w:rsidR="00755F96" w:rsidRPr="00D624A3">
        <w:rPr>
          <w:color w:val="000000" w:themeColor="text1"/>
          <w:sz w:val="28"/>
          <w:szCs w:val="28"/>
        </w:rPr>
        <w:t>.</w:t>
      </w:r>
      <w:r w:rsidRPr="00D624A3">
        <w:rPr>
          <w:color w:val="000000" w:themeColor="text1"/>
          <w:sz w:val="28"/>
          <w:szCs w:val="28"/>
        </w:rPr>
        <w:t xml:space="preserve"> 192 Трудового кодекса Российской Федерации </w:t>
      </w:r>
      <w:r w:rsidR="00A244E4" w:rsidRPr="00D624A3">
        <w:rPr>
          <w:color w:val="000000" w:themeColor="text1"/>
          <w:sz w:val="28"/>
          <w:szCs w:val="28"/>
        </w:rPr>
        <w:t xml:space="preserve">имеет право </w:t>
      </w:r>
      <w:r w:rsidRPr="00D624A3">
        <w:rPr>
          <w:color w:val="000000" w:themeColor="text1"/>
          <w:sz w:val="28"/>
          <w:szCs w:val="28"/>
        </w:rPr>
        <w:t xml:space="preserve">применить следующие </w:t>
      </w:r>
      <w:r w:rsidRPr="00D624A3">
        <w:rPr>
          <w:b/>
          <w:color w:val="000000" w:themeColor="text1"/>
          <w:sz w:val="28"/>
          <w:szCs w:val="28"/>
        </w:rPr>
        <w:t>дисциплинарные взыскания</w:t>
      </w:r>
      <w:r w:rsidRPr="00D624A3">
        <w:rPr>
          <w:color w:val="000000" w:themeColor="text1"/>
          <w:sz w:val="28"/>
          <w:szCs w:val="28"/>
        </w:rPr>
        <w:t>:</w:t>
      </w:r>
    </w:p>
    <w:p w:rsidR="00FB3343" w:rsidRPr="00D624A3" w:rsidRDefault="00FB3343" w:rsidP="00207003">
      <w:pPr>
        <w:pStyle w:val="af0"/>
        <w:numPr>
          <w:ilvl w:val="0"/>
          <w:numId w:val="18"/>
        </w:numPr>
        <w:autoSpaceDE w:val="0"/>
        <w:autoSpaceDN w:val="0"/>
        <w:adjustRightInd w:val="0"/>
        <w:jc w:val="both"/>
        <w:rPr>
          <w:color w:val="000000" w:themeColor="text1"/>
          <w:sz w:val="28"/>
          <w:szCs w:val="28"/>
        </w:rPr>
      </w:pPr>
      <w:r w:rsidRPr="00D624A3">
        <w:rPr>
          <w:color w:val="000000" w:themeColor="text1"/>
          <w:sz w:val="28"/>
          <w:szCs w:val="28"/>
        </w:rPr>
        <w:t>замечание;</w:t>
      </w:r>
    </w:p>
    <w:p w:rsidR="00FB3343" w:rsidRPr="00D624A3" w:rsidRDefault="00FB3343" w:rsidP="00207003">
      <w:pPr>
        <w:pStyle w:val="af0"/>
        <w:numPr>
          <w:ilvl w:val="0"/>
          <w:numId w:val="18"/>
        </w:numPr>
        <w:autoSpaceDE w:val="0"/>
        <w:autoSpaceDN w:val="0"/>
        <w:adjustRightInd w:val="0"/>
        <w:jc w:val="both"/>
        <w:rPr>
          <w:color w:val="000000" w:themeColor="text1"/>
          <w:sz w:val="28"/>
          <w:szCs w:val="28"/>
        </w:rPr>
      </w:pPr>
      <w:r w:rsidRPr="00D624A3">
        <w:rPr>
          <w:color w:val="000000" w:themeColor="text1"/>
          <w:sz w:val="28"/>
          <w:szCs w:val="28"/>
        </w:rPr>
        <w:t>выговор;</w:t>
      </w:r>
    </w:p>
    <w:p w:rsidR="00FB3343" w:rsidRPr="00D624A3" w:rsidRDefault="00FB3343" w:rsidP="00207003">
      <w:pPr>
        <w:pStyle w:val="af0"/>
        <w:numPr>
          <w:ilvl w:val="0"/>
          <w:numId w:val="18"/>
        </w:numPr>
        <w:autoSpaceDE w:val="0"/>
        <w:autoSpaceDN w:val="0"/>
        <w:adjustRightInd w:val="0"/>
        <w:jc w:val="both"/>
        <w:rPr>
          <w:color w:val="000000" w:themeColor="text1"/>
          <w:sz w:val="28"/>
          <w:szCs w:val="28"/>
        </w:rPr>
      </w:pPr>
      <w:r w:rsidRPr="00D624A3">
        <w:rPr>
          <w:color w:val="000000" w:themeColor="text1"/>
          <w:sz w:val="28"/>
          <w:szCs w:val="28"/>
        </w:rPr>
        <w:t>увольнение по соответствующим основаниям.</w:t>
      </w:r>
    </w:p>
    <w:p w:rsidR="008C2DEC" w:rsidRPr="00D624A3" w:rsidRDefault="008C2DEC" w:rsidP="00187731">
      <w:pPr>
        <w:autoSpaceDE w:val="0"/>
        <w:autoSpaceDN w:val="0"/>
        <w:adjustRightInd w:val="0"/>
        <w:ind w:firstLine="567"/>
        <w:jc w:val="both"/>
        <w:rPr>
          <w:color w:val="000000" w:themeColor="text1"/>
          <w:sz w:val="28"/>
          <w:szCs w:val="28"/>
        </w:rPr>
      </w:pPr>
      <w:bookmarkStart w:id="0" w:name="Par0"/>
      <w:bookmarkEnd w:id="0"/>
      <w:r w:rsidRPr="00D624A3">
        <w:rPr>
          <w:color w:val="000000" w:themeColor="text1"/>
          <w:sz w:val="28"/>
          <w:szCs w:val="28"/>
        </w:rPr>
        <w:t>Так, например, в соответствии с п</w:t>
      </w:r>
      <w:r w:rsidR="00755F96" w:rsidRPr="00D624A3">
        <w:rPr>
          <w:color w:val="000000" w:themeColor="text1"/>
          <w:sz w:val="28"/>
          <w:szCs w:val="28"/>
        </w:rPr>
        <w:t>.</w:t>
      </w:r>
      <w:r w:rsidRPr="00D624A3">
        <w:rPr>
          <w:color w:val="000000" w:themeColor="text1"/>
          <w:sz w:val="28"/>
          <w:szCs w:val="28"/>
        </w:rPr>
        <w:t xml:space="preserve"> 7.1 ч</w:t>
      </w:r>
      <w:r w:rsidR="00755F96" w:rsidRPr="00D624A3">
        <w:rPr>
          <w:color w:val="000000" w:themeColor="text1"/>
          <w:sz w:val="28"/>
          <w:szCs w:val="28"/>
        </w:rPr>
        <w:t>.</w:t>
      </w:r>
      <w:r w:rsidRPr="00D624A3">
        <w:rPr>
          <w:color w:val="000000" w:themeColor="text1"/>
          <w:sz w:val="28"/>
          <w:szCs w:val="28"/>
        </w:rPr>
        <w:t xml:space="preserve"> 1 ст</w:t>
      </w:r>
      <w:r w:rsidR="00755F96" w:rsidRPr="00D624A3">
        <w:rPr>
          <w:color w:val="000000" w:themeColor="text1"/>
          <w:sz w:val="28"/>
          <w:szCs w:val="28"/>
        </w:rPr>
        <w:t>.</w:t>
      </w:r>
      <w:r w:rsidRPr="00D624A3">
        <w:rPr>
          <w:color w:val="000000" w:themeColor="text1"/>
          <w:sz w:val="28"/>
          <w:szCs w:val="28"/>
        </w:rPr>
        <w:t xml:space="preserve">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w:t>
      </w:r>
      <w:r w:rsidR="00037D5F">
        <w:rPr>
          <w:color w:val="000000" w:themeColor="text1"/>
          <w:sz w:val="28"/>
          <w:szCs w:val="28"/>
        </w:rPr>
        <w:br/>
      </w:r>
      <w:r w:rsidRPr="00D624A3">
        <w:rPr>
          <w:color w:val="000000" w:themeColor="text1"/>
          <w:sz w:val="28"/>
          <w:szCs w:val="28"/>
        </w:rPr>
        <w:t xml:space="preserve">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w:t>
      </w:r>
      <w:r w:rsidR="00187731" w:rsidRPr="00D624A3">
        <w:rPr>
          <w:color w:val="000000" w:themeColor="text1"/>
          <w:sz w:val="28"/>
          <w:szCs w:val="28"/>
        </w:rPr>
        <w:t>Трудовым кодексом Российской Федерации</w:t>
      </w:r>
      <w:r w:rsidRPr="00D624A3">
        <w:rPr>
          <w:color w:val="000000" w:themeColor="text1"/>
          <w:sz w:val="28"/>
          <w:szCs w:val="28"/>
        </w:rPr>
        <w:t xml:space="preserve">, другими федеральными законами, нормативными правовыми актами Президента Российской Федерации </w:t>
      </w:r>
      <w:r w:rsidR="00037D5F">
        <w:rPr>
          <w:color w:val="000000" w:themeColor="text1"/>
          <w:sz w:val="28"/>
          <w:szCs w:val="28"/>
        </w:rPr>
        <w:br/>
      </w:r>
      <w:r w:rsidRPr="00D624A3">
        <w:rPr>
          <w:color w:val="000000" w:themeColor="text1"/>
          <w:sz w:val="28"/>
          <w:szCs w:val="28"/>
        </w:rPr>
        <w:t>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w:t>
      </w:r>
      <w:r w:rsidR="00037D5F">
        <w:rPr>
          <w:color w:val="000000" w:themeColor="text1"/>
          <w:sz w:val="28"/>
          <w:szCs w:val="28"/>
        </w:rPr>
        <w:t>ументы» используется</w:t>
      </w:r>
      <w:r w:rsidR="00E45E71" w:rsidRPr="00D624A3">
        <w:rPr>
          <w:color w:val="000000" w:themeColor="text1"/>
          <w:sz w:val="28"/>
          <w:szCs w:val="28"/>
        </w:rPr>
        <w:t xml:space="preserve"> </w:t>
      </w:r>
      <w:r w:rsidRPr="00D624A3">
        <w:rPr>
          <w:color w:val="000000" w:themeColor="text1"/>
          <w:sz w:val="28"/>
          <w:szCs w:val="28"/>
        </w:rPr>
        <w:t xml:space="preserve">в </w:t>
      </w:r>
      <w:r w:rsidR="00187731" w:rsidRPr="00D624A3">
        <w:rPr>
          <w:color w:val="000000" w:themeColor="text1"/>
          <w:sz w:val="28"/>
          <w:szCs w:val="28"/>
        </w:rPr>
        <w:t>Трудовом к</w:t>
      </w:r>
      <w:r w:rsidRPr="00D624A3">
        <w:rPr>
          <w:color w:val="000000" w:themeColor="text1"/>
          <w:sz w:val="28"/>
          <w:szCs w:val="28"/>
        </w:rPr>
        <w:t xml:space="preserve">одексе </w:t>
      </w:r>
      <w:r w:rsidR="00187731" w:rsidRPr="00D624A3">
        <w:rPr>
          <w:color w:val="000000" w:themeColor="text1"/>
          <w:sz w:val="28"/>
          <w:szCs w:val="28"/>
        </w:rPr>
        <w:t xml:space="preserve">Российской Федерации </w:t>
      </w:r>
      <w:r w:rsidRPr="00D624A3">
        <w:rPr>
          <w:color w:val="000000" w:themeColor="text1"/>
          <w:sz w:val="28"/>
          <w:szCs w:val="28"/>
        </w:rPr>
        <w:t>в значении, определенном Федеральным законом от 7 мая 2013 г</w:t>
      </w:r>
      <w:r w:rsidR="00A244E4" w:rsidRPr="00D624A3">
        <w:rPr>
          <w:color w:val="000000" w:themeColor="text1"/>
          <w:sz w:val="28"/>
          <w:szCs w:val="28"/>
        </w:rPr>
        <w:t>.</w:t>
      </w:r>
      <w:r w:rsidRPr="00D624A3">
        <w:rPr>
          <w:color w:val="000000" w:themeColor="text1"/>
          <w:sz w:val="28"/>
          <w:szCs w:val="28"/>
        </w:rPr>
        <w:t xml:space="preserve">№ 79-ФЗ </w:t>
      </w:r>
      <w:r w:rsidR="00187731" w:rsidRPr="00D624A3">
        <w:rPr>
          <w:color w:val="000000" w:themeColor="text1"/>
          <w:sz w:val="28"/>
          <w:szCs w:val="28"/>
        </w:rPr>
        <w:t>«</w:t>
      </w:r>
      <w:r w:rsidRPr="00D624A3">
        <w:rPr>
          <w:color w:val="000000" w:themeColor="text1"/>
          <w:sz w:val="28"/>
          <w:szCs w:val="28"/>
        </w:rPr>
        <w:t>О запрете отдельным категориям лиц открывать и иметь счета (вклады), хранить наличные денежные средства</w:t>
      </w:r>
      <w:r w:rsidR="00E45E71" w:rsidRPr="00D624A3">
        <w:rPr>
          <w:color w:val="000000" w:themeColor="text1"/>
          <w:sz w:val="28"/>
          <w:szCs w:val="28"/>
        </w:rPr>
        <w:t xml:space="preserve"> </w:t>
      </w:r>
      <w:r w:rsidRPr="00D624A3">
        <w:rPr>
          <w:color w:val="000000" w:themeColor="text1"/>
          <w:sz w:val="28"/>
          <w:szCs w:val="28"/>
        </w:rPr>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87731" w:rsidRPr="00D624A3">
        <w:rPr>
          <w:color w:val="000000" w:themeColor="text1"/>
          <w:sz w:val="28"/>
          <w:szCs w:val="28"/>
        </w:rPr>
        <w:t>»</w:t>
      </w:r>
      <w:r w:rsidRPr="00D624A3">
        <w:rPr>
          <w:color w:val="000000" w:themeColor="text1"/>
          <w:sz w:val="28"/>
          <w:szCs w:val="28"/>
        </w:rPr>
        <w:t>.</w:t>
      </w:r>
    </w:p>
    <w:p w:rsidR="008C2DEC" w:rsidRPr="00D624A3" w:rsidRDefault="008C2DEC" w:rsidP="008C2DEC">
      <w:pPr>
        <w:autoSpaceDE w:val="0"/>
        <w:autoSpaceDN w:val="0"/>
        <w:adjustRightInd w:val="0"/>
        <w:ind w:firstLine="540"/>
        <w:jc w:val="both"/>
        <w:rPr>
          <w:color w:val="000000" w:themeColor="text1"/>
          <w:sz w:val="28"/>
          <w:szCs w:val="28"/>
        </w:rPr>
      </w:pPr>
      <w:r w:rsidRPr="00D624A3">
        <w:rPr>
          <w:color w:val="000000" w:themeColor="text1"/>
          <w:sz w:val="28"/>
          <w:szCs w:val="28"/>
        </w:rPr>
        <w:t>С руководителем унитарного предприятия трудовой договор может быть расторгнут в соответствии с п</w:t>
      </w:r>
      <w:r w:rsidR="00755F96" w:rsidRPr="00D624A3">
        <w:rPr>
          <w:color w:val="000000" w:themeColor="text1"/>
          <w:sz w:val="28"/>
          <w:szCs w:val="28"/>
        </w:rPr>
        <w:t>.</w:t>
      </w:r>
      <w:r w:rsidRPr="00D624A3">
        <w:rPr>
          <w:color w:val="000000" w:themeColor="text1"/>
          <w:sz w:val="28"/>
          <w:szCs w:val="28"/>
        </w:rPr>
        <w:t xml:space="preserve"> 3 ст</w:t>
      </w:r>
      <w:r w:rsidR="00755F96" w:rsidRPr="00D624A3">
        <w:rPr>
          <w:color w:val="000000" w:themeColor="text1"/>
          <w:sz w:val="28"/>
          <w:szCs w:val="28"/>
        </w:rPr>
        <w:t>.</w:t>
      </w:r>
      <w:r w:rsidRPr="00D624A3">
        <w:rPr>
          <w:color w:val="000000" w:themeColor="text1"/>
          <w:sz w:val="28"/>
          <w:szCs w:val="28"/>
        </w:rPr>
        <w:t xml:space="preserve"> 278 Трудового кодекса Российской Федерации в связи с нарушением запретов, установленных п</w:t>
      </w:r>
      <w:r w:rsidR="00755F96" w:rsidRPr="00D624A3">
        <w:rPr>
          <w:color w:val="000000" w:themeColor="text1"/>
          <w:sz w:val="28"/>
          <w:szCs w:val="28"/>
        </w:rPr>
        <w:t>.</w:t>
      </w:r>
      <w:r w:rsidRPr="00D624A3">
        <w:rPr>
          <w:color w:val="000000" w:themeColor="text1"/>
          <w:sz w:val="28"/>
          <w:szCs w:val="28"/>
        </w:rPr>
        <w:t xml:space="preserve"> 2 ст</w:t>
      </w:r>
      <w:r w:rsidR="00755F96" w:rsidRPr="00D624A3">
        <w:rPr>
          <w:color w:val="000000" w:themeColor="text1"/>
          <w:sz w:val="28"/>
          <w:szCs w:val="28"/>
        </w:rPr>
        <w:t>.</w:t>
      </w:r>
      <w:r w:rsidRPr="00D624A3">
        <w:rPr>
          <w:color w:val="000000" w:themeColor="text1"/>
          <w:sz w:val="28"/>
          <w:szCs w:val="28"/>
        </w:rPr>
        <w:t xml:space="preserve"> 21 Федерального закона </w:t>
      </w:r>
      <w:r w:rsidR="00037D5F">
        <w:rPr>
          <w:color w:val="000000" w:themeColor="text1"/>
          <w:sz w:val="28"/>
          <w:szCs w:val="28"/>
        </w:rPr>
        <w:br/>
      </w:r>
      <w:r w:rsidRPr="00D624A3">
        <w:rPr>
          <w:color w:val="000000" w:themeColor="text1"/>
          <w:sz w:val="28"/>
          <w:szCs w:val="28"/>
        </w:rPr>
        <w:t xml:space="preserve">от 14 ноября </w:t>
      </w:r>
      <w:smartTag w:uri="urn:schemas-microsoft-com:office:smarttags" w:element="metricconverter">
        <w:smartTagPr>
          <w:attr w:name="ProductID" w:val="2002 г"/>
        </w:smartTagPr>
        <w:r w:rsidRPr="00D624A3">
          <w:rPr>
            <w:color w:val="000000" w:themeColor="text1"/>
            <w:sz w:val="28"/>
            <w:szCs w:val="28"/>
          </w:rPr>
          <w:t>2002 г</w:t>
        </w:r>
      </w:smartTag>
      <w:r w:rsidRPr="00D624A3">
        <w:rPr>
          <w:color w:val="000000" w:themeColor="text1"/>
          <w:sz w:val="28"/>
          <w:szCs w:val="28"/>
        </w:rPr>
        <w:t>. № 161-ФЗ «О государственных</w:t>
      </w:r>
      <w:r w:rsidR="00E45E71" w:rsidRPr="00D624A3">
        <w:rPr>
          <w:color w:val="000000" w:themeColor="text1"/>
          <w:sz w:val="28"/>
          <w:szCs w:val="28"/>
        </w:rPr>
        <w:t xml:space="preserve"> </w:t>
      </w:r>
      <w:r w:rsidRPr="00D624A3">
        <w:rPr>
          <w:color w:val="000000" w:themeColor="text1"/>
          <w:sz w:val="28"/>
          <w:szCs w:val="28"/>
        </w:rPr>
        <w:t>и муниципальных унитарных предприятиях».</w:t>
      </w:r>
    </w:p>
    <w:p w:rsidR="008C2DEC" w:rsidRPr="00D624A3" w:rsidRDefault="008C2DEC" w:rsidP="008C2DEC">
      <w:pPr>
        <w:autoSpaceDE w:val="0"/>
        <w:autoSpaceDN w:val="0"/>
        <w:adjustRightInd w:val="0"/>
        <w:ind w:firstLine="540"/>
        <w:jc w:val="both"/>
        <w:rPr>
          <w:bCs/>
          <w:color w:val="000000" w:themeColor="text1"/>
          <w:sz w:val="28"/>
          <w:szCs w:val="28"/>
        </w:rPr>
      </w:pPr>
      <w:r w:rsidRPr="00D624A3">
        <w:rPr>
          <w:color w:val="000000" w:themeColor="text1"/>
          <w:sz w:val="28"/>
          <w:szCs w:val="28"/>
        </w:rPr>
        <w:t>Кроме того, в соответствии с ч</w:t>
      </w:r>
      <w:r w:rsidR="00755F96" w:rsidRPr="00D624A3">
        <w:rPr>
          <w:color w:val="000000" w:themeColor="text1"/>
          <w:sz w:val="28"/>
          <w:szCs w:val="28"/>
        </w:rPr>
        <w:t>.</w:t>
      </w:r>
      <w:r w:rsidRPr="00D624A3">
        <w:rPr>
          <w:color w:val="000000" w:themeColor="text1"/>
          <w:sz w:val="28"/>
          <w:szCs w:val="28"/>
        </w:rPr>
        <w:t xml:space="preserve"> 8 ст</w:t>
      </w:r>
      <w:r w:rsidR="00755F96" w:rsidRPr="00D624A3">
        <w:rPr>
          <w:color w:val="000000" w:themeColor="text1"/>
          <w:sz w:val="28"/>
          <w:szCs w:val="28"/>
        </w:rPr>
        <w:t>.</w:t>
      </w:r>
      <w:r w:rsidRPr="00D624A3">
        <w:rPr>
          <w:color w:val="000000" w:themeColor="text1"/>
          <w:sz w:val="28"/>
          <w:szCs w:val="28"/>
        </w:rPr>
        <w:t xml:space="preserve"> 8 Федерального закона</w:t>
      </w:r>
      <w:r w:rsidR="00A244E4" w:rsidRPr="00D624A3">
        <w:rPr>
          <w:color w:val="000000" w:themeColor="text1"/>
          <w:sz w:val="28"/>
          <w:szCs w:val="28"/>
        </w:rPr>
        <w:t xml:space="preserve"> от 25</w:t>
      </w:r>
      <w:r w:rsidR="00755F96" w:rsidRPr="00D624A3">
        <w:rPr>
          <w:color w:val="000000" w:themeColor="text1"/>
          <w:sz w:val="28"/>
          <w:szCs w:val="28"/>
        </w:rPr>
        <w:t xml:space="preserve"> декабря </w:t>
      </w:r>
      <w:r w:rsidR="00A244E4" w:rsidRPr="00D624A3">
        <w:rPr>
          <w:color w:val="000000" w:themeColor="text1"/>
          <w:sz w:val="28"/>
          <w:szCs w:val="28"/>
        </w:rPr>
        <w:t>2008</w:t>
      </w:r>
      <w:r w:rsidR="00755F96" w:rsidRPr="00D624A3">
        <w:rPr>
          <w:color w:val="000000" w:themeColor="text1"/>
          <w:sz w:val="28"/>
          <w:szCs w:val="28"/>
        </w:rPr>
        <w:t xml:space="preserve"> г.</w:t>
      </w:r>
      <w:r w:rsidRPr="00D624A3">
        <w:rPr>
          <w:color w:val="000000" w:themeColor="text1"/>
          <w:sz w:val="28"/>
          <w:szCs w:val="28"/>
        </w:rPr>
        <w:t xml:space="preserve"> № 273-ФЗ, </w:t>
      </w:r>
      <w:r w:rsidRPr="00D624A3">
        <w:rPr>
          <w:bCs/>
          <w:color w:val="000000" w:themeColor="text1"/>
          <w:sz w:val="28"/>
          <w:szCs w:val="28"/>
        </w:rPr>
        <w:t xml:space="preserve">непредставление гражданином </w:t>
      </w:r>
      <w:r w:rsidR="00A244E4" w:rsidRPr="00D624A3">
        <w:rPr>
          <w:bCs/>
          <w:color w:val="000000" w:themeColor="text1"/>
          <w:sz w:val="28"/>
          <w:szCs w:val="28"/>
        </w:rPr>
        <w:t xml:space="preserve">представителю нанимателя (работодателю) </w:t>
      </w:r>
      <w:r w:rsidRPr="00D624A3">
        <w:rPr>
          <w:bCs/>
          <w:color w:val="000000" w:themeColor="text1"/>
          <w:sz w:val="28"/>
          <w:szCs w:val="28"/>
        </w:rPr>
        <w:t xml:space="preserve">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сведений </w:t>
      </w:r>
      <w:r w:rsidR="00037D5F">
        <w:rPr>
          <w:bCs/>
          <w:color w:val="000000" w:themeColor="text1"/>
          <w:sz w:val="28"/>
          <w:szCs w:val="28"/>
        </w:rPr>
        <w:br/>
      </w:r>
      <w:r w:rsidRPr="00D624A3">
        <w:rPr>
          <w:bCs/>
          <w:color w:val="000000" w:themeColor="text1"/>
          <w:sz w:val="28"/>
          <w:szCs w:val="28"/>
        </w:rPr>
        <w:t xml:space="preserve">о своих доходах, об имуществе и обязательствах имущественного характера, </w:t>
      </w:r>
      <w:r w:rsidR="00037D5F">
        <w:rPr>
          <w:bCs/>
          <w:color w:val="000000" w:themeColor="text1"/>
          <w:sz w:val="28"/>
          <w:szCs w:val="28"/>
        </w:rPr>
        <w:br/>
      </w:r>
      <w:bookmarkStart w:id="1" w:name="_GoBack"/>
      <w:bookmarkEnd w:id="1"/>
      <w:r w:rsidRPr="00D624A3">
        <w:rPr>
          <w:bCs/>
          <w:color w:val="000000" w:themeColor="text1"/>
          <w:sz w:val="28"/>
          <w:szCs w:val="28"/>
        </w:rPr>
        <w:t>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022BE1" w:rsidRPr="00D624A3" w:rsidRDefault="00022BE1" w:rsidP="001C52B9">
      <w:pPr>
        <w:ind w:right="1" w:firstLine="567"/>
        <w:jc w:val="both"/>
        <w:rPr>
          <w:color w:val="000000" w:themeColor="text1"/>
          <w:sz w:val="28"/>
        </w:rPr>
      </w:pPr>
    </w:p>
    <w:p w:rsidR="00700465" w:rsidRPr="00D624A3" w:rsidRDefault="00700465" w:rsidP="001C52B9">
      <w:pPr>
        <w:ind w:right="1" w:firstLine="567"/>
        <w:jc w:val="both"/>
        <w:rPr>
          <w:color w:val="000000" w:themeColor="text1"/>
          <w:sz w:val="28"/>
        </w:rPr>
      </w:pPr>
    </w:p>
    <w:p w:rsidR="00700465" w:rsidRPr="00D624A3" w:rsidRDefault="00700465" w:rsidP="00700465">
      <w:pPr>
        <w:ind w:right="1"/>
        <w:jc w:val="both"/>
        <w:rPr>
          <w:color w:val="000000" w:themeColor="text1"/>
          <w:sz w:val="28"/>
        </w:rPr>
      </w:pPr>
    </w:p>
    <w:sectPr w:rsidR="00700465" w:rsidRPr="00D624A3" w:rsidSect="008373C1">
      <w:headerReference w:type="default" r:id="rId9"/>
      <w:footerReference w:type="default" r:id="rId10"/>
      <w:headerReference w:type="first" r:id="rId11"/>
      <w:pgSz w:w="11908" w:h="16848"/>
      <w:pgMar w:top="851" w:right="851" w:bottom="567" w:left="1134" w:header="709" w:footer="403"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4D1" w:rsidRDefault="000C14D1">
      <w:r>
        <w:separator/>
      </w:r>
    </w:p>
  </w:endnote>
  <w:endnote w:type="continuationSeparator" w:id="0">
    <w:p w:rsidR="000C14D1" w:rsidRDefault="000C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01"/>
    <w:family w:val="roman"/>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E1" w:rsidRDefault="004D3EBE" w:rsidP="00723F95">
    <w:pPr>
      <w:framePr w:wrap="around" w:vAnchor="text" w:hAnchor="page" w:x="5726" w:y="17"/>
    </w:pPr>
    <w:r>
      <w:fldChar w:fldCharType="begin"/>
    </w:r>
    <w:r w:rsidR="007E42B8">
      <w:instrText>PAGE \* Arabic</w:instrText>
    </w:r>
    <w:r>
      <w:fldChar w:fldCharType="separate"/>
    </w:r>
    <w:r w:rsidR="00037D5F">
      <w:rPr>
        <w:noProof/>
      </w:rPr>
      <w:t>14</w:t>
    </w:r>
    <w:r>
      <w:fldChar w:fldCharType="end"/>
    </w:r>
  </w:p>
  <w:p w:rsidR="00022BE1" w:rsidRDefault="00022BE1">
    <w:pPr>
      <w:pStyle w:val="a4"/>
      <w:jc w:val="center"/>
    </w:pPr>
  </w:p>
  <w:p w:rsidR="00022BE1" w:rsidRDefault="00022BE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4D1" w:rsidRDefault="000C14D1">
      <w:r>
        <w:separator/>
      </w:r>
    </w:p>
  </w:footnote>
  <w:footnote w:type="continuationSeparator" w:id="0">
    <w:p w:rsidR="000C14D1" w:rsidRDefault="000C1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E1" w:rsidRDefault="00022BE1">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E1" w:rsidRDefault="00022BE1">
    <w:pPr>
      <w:ind w:left="-70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Title"/>
      </v:shape>
    </w:pict>
  </w:numPicBullet>
  <w:abstractNum w:abstractNumId="0" w15:restartNumberingAfterBreak="0">
    <w:nsid w:val="02466976"/>
    <w:multiLevelType w:val="multilevel"/>
    <w:tmpl w:val="53DC9294"/>
    <w:lvl w:ilvl="0">
      <w:start w:val="1"/>
      <w:numFmt w:val="bullet"/>
      <w:lvlText w:val=""/>
      <w:lvlPicBulletId w:val="0"/>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5F0092E"/>
    <w:multiLevelType w:val="hybridMultilevel"/>
    <w:tmpl w:val="C1881E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738231E"/>
    <w:multiLevelType w:val="hybridMultilevel"/>
    <w:tmpl w:val="CA7ED9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BB96F79"/>
    <w:multiLevelType w:val="hybridMultilevel"/>
    <w:tmpl w:val="838C02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FB01D2"/>
    <w:multiLevelType w:val="multilevel"/>
    <w:tmpl w:val="E23A60A0"/>
    <w:lvl w:ilvl="0">
      <w:start w:val="1"/>
      <w:numFmt w:val="bullet"/>
      <w:lvlText w:val=""/>
      <w:lvlPicBulletId w:val="0"/>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8DD1E00"/>
    <w:multiLevelType w:val="hybridMultilevel"/>
    <w:tmpl w:val="43405D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810216"/>
    <w:multiLevelType w:val="hybridMultilevel"/>
    <w:tmpl w:val="60146C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77299F"/>
    <w:multiLevelType w:val="multilevel"/>
    <w:tmpl w:val="03AAF674"/>
    <w:lvl w:ilvl="0">
      <w:start w:val="1"/>
      <w:numFmt w:val="bullet"/>
      <w:lvlText w:val=""/>
      <w:lvlPicBulletId w:val="0"/>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2AC61693"/>
    <w:multiLevelType w:val="hybridMultilevel"/>
    <w:tmpl w:val="6E2E71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D4614B"/>
    <w:multiLevelType w:val="hybridMultilevel"/>
    <w:tmpl w:val="85D6DC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E372FB1"/>
    <w:multiLevelType w:val="hybridMultilevel"/>
    <w:tmpl w:val="B9907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4150BA"/>
    <w:multiLevelType w:val="multilevel"/>
    <w:tmpl w:val="8458BAD4"/>
    <w:lvl w:ilvl="0">
      <w:start w:val="1"/>
      <w:numFmt w:val="bullet"/>
      <w:lvlText w:val=""/>
      <w:lvlJc w:val="left"/>
      <w:pPr>
        <w:ind w:left="1210" w:hanging="360"/>
      </w:pPr>
      <w:rPr>
        <w:rFonts w:ascii="Wingdings" w:hAnsi="Wingdings"/>
      </w:rPr>
    </w:lvl>
    <w:lvl w:ilvl="1">
      <w:start w:val="1"/>
      <w:numFmt w:val="bullet"/>
      <w:lvlText w:val="o"/>
      <w:lvlJc w:val="left"/>
      <w:pPr>
        <w:ind w:left="1930" w:hanging="360"/>
      </w:pPr>
      <w:rPr>
        <w:rFonts w:ascii="Courier New" w:hAnsi="Courier New"/>
      </w:rPr>
    </w:lvl>
    <w:lvl w:ilvl="2">
      <w:start w:val="1"/>
      <w:numFmt w:val="bullet"/>
      <w:lvlText w:val=""/>
      <w:lvlJc w:val="left"/>
      <w:pPr>
        <w:ind w:left="2650" w:hanging="360"/>
      </w:pPr>
      <w:rPr>
        <w:rFonts w:ascii="Wingdings" w:hAnsi="Wingdings"/>
      </w:rPr>
    </w:lvl>
    <w:lvl w:ilvl="3">
      <w:start w:val="1"/>
      <w:numFmt w:val="bullet"/>
      <w:lvlText w:val=""/>
      <w:lvlJc w:val="left"/>
      <w:pPr>
        <w:ind w:left="3370" w:hanging="360"/>
      </w:pPr>
      <w:rPr>
        <w:rFonts w:ascii="Symbol" w:hAnsi="Symbol"/>
      </w:rPr>
    </w:lvl>
    <w:lvl w:ilvl="4">
      <w:start w:val="1"/>
      <w:numFmt w:val="bullet"/>
      <w:lvlText w:val="o"/>
      <w:lvlJc w:val="left"/>
      <w:pPr>
        <w:ind w:left="4090" w:hanging="360"/>
      </w:pPr>
      <w:rPr>
        <w:rFonts w:ascii="Courier New" w:hAnsi="Courier New"/>
      </w:rPr>
    </w:lvl>
    <w:lvl w:ilvl="5">
      <w:start w:val="1"/>
      <w:numFmt w:val="bullet"/>
      <w:lvlText w:val=""/>
      <w:lvlJc w:val="left"/>
      <w:pPr>
        <w:ind w:left="4810" w:hanging="360"/>
      </w:pPr>
      <w:rPr>
        <w:rFonts w:ascii="Wingdings" w:hAnsi="Wingdings"/>
      </w:rPr>
    </w:lvl>
    <w:lvl w:ilvl="6">
      <w:start w:val="1"/>
      <w:numFmt w:val="bullet"/>
      <w:lvlText w:val=""/>
      <w:lvlJc w:val="left"/>
      <w:pPr>
        <w:ind w:left="5530" w:hanging="360"/>
      </w:pPr>
      <w:rPr>
        <w:rFonts w:ascii="Symbol" w:hAnsi="Symbol"/>
      </w:rPr>
    </w:lvl>
    <w:lvl w:ilvl="7">
      <w:start w:val="1"/>
      <w:numFmt w:val="bullet"/>
      <w:lvlText w:val="o"/>
      <w:lvlJc w:val="left"/>
      <w:pPr>
        <w:ind w:left="6250" w:hanging="360"/>
      </w:pPr>
      <w:rPr>
        <w:rFonts w:ascii="Courier New" w:hAnsi="Courier New"/>
      </w:rPr>
    </w:lvl>
    <w:lvl w:ilvl="8">
      <w:start w:val="1"/>
      <w:numFmt w:val="bullet"/>
      <w:lvlText w:val=""/>
      <w:lvlJc w:val="left"/>
      <w:pPr>
        <w:ind w:left="6970" w:hanging="360"/>
      </w:pPr>
      <w:rPr>
        <w:rFonts w:ascii="Wingdings" w:hAnsi="Wingdings"/>
      </w:rPr>
    </w:lvl>
  </w:abstractNum>
  <w:abstractNum w:abstractNumId="12" w15:restartNumberingAfterBreak="0">
    <w:nsid w:val="41C012C5"/>
    <w:multiLevelType w:val="multilevel"/>
    <w:tmpl w:val="A4DC0946"/>
    <w:lvl w:ilvl="0">
      <w:start w:val="1"/>
      <w:numFmt w:val="bullet"/>
      <w:lvlText w:val=""/>
      <w:lvlPicBulletId w:val="0"/>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3" w15:restartNumberingAfterBreak="0">
    <w:nsid w:val="504A6E62"/>
    <w:multiLevelType w:val="hybridMultilevel"/>
    <w:tmpl w:val="0D142E4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20A1F39"/>
    <w:multiLevelType w:val="multilevel"/>
    <w:tmpl w:val="2B780FDE"/>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5" w15:restartNumberingAfterBreak="0">
    <w:nsid w:val="56315433"/>
    <w:multiLevelType w:val="hybridMultilevel"/>
    <w:tmpl w:val="FAE4A4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177114"/>
    <w:multiLevelType w:val="hybridMultilevel"/>
    <w:tmpl w:val="C4C42A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4"/>
  </w:num>
  <w:num w:numId="5">
    <w:abstractNumId w:val="14"/>
  </w:num>
  <w:num w:numId="6">
    <w:abstractNumId w:val="4"/>
  </w:num>
  <w:num w:numId="7">
    <w:abstractNumId w:val="7"/>
  </w:num>
  <w:num w:numId="8">
    <w:abstractNumId w:val="12"/>
  </w:num>
  <w:num w:numId="9">
    <w:abstractNumId w:val="13"/>
  </w:num>
  <w:num w:numId="10">
    <w:abstractNumId w:val="3"/>
  </w:num>
  <w:num w:numId="11">
    <w:abstractNumId w:val="6"/>
  </w:num>
  <w:num w:numId="12">
    <w:abstractNumId w:val="16"/>
  </w:num>
  <w:num w:numId="13">
    <w:abstractNumId w:val="10"/>
  </w:num>
  <w:num w:numId="14">
    <w:abstractNumId w:val="8"/>
  </w:num>
  <w:num w:numId="15">
    <w:abstractNumId w:val="15"/>
  </w:num>
  <w:num w:numId="16">
    <w:abstractNumId w:val="1"/>
  </w:num>
  <w:num w:numId="17">
    <w:abstractNumId w:val="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E1"/>
    <w:rsid w:val="0001340D"/>
    <w:rsid w:val="00022BE1"/>
    <w:rsid w:val="00037D5F"/>
    <w:rsid w:val="00040ADB"/>
    <w:rsid w:val="000448F0"/>
    <w:rsid w:val="00045A78"/>
    <w:rsid w:val="0005159F"/>
    <w:rsid w:val="000524CE"/>
    <w:rsid w:val="00061CE6"/>
    <w:rsid w:val="00092BFF"/>
    <w:rsid w:val="000A247C"/>
    <w:rsid w:val="000C1082"/>
    <w:rsid w:val="000C14D1"/>
    <w:rsid w:val="000D41A9"/>
    <w:rsid w:val="000E42D4"/>
    <w:rsid w:val="000F03B6"/>
    <w:rsid w:val="00101BA6"/>
    <w:rsid w:val="0011781F"/>
    <w:rsid w:val="00171055"/>
    <w:rsid w:val="00176DBB"/>
    <w:rsid w:val="00187731"/>
    <w:rsid w:val="001C52B9"/>
    <w:rsid w:val="001D337C"/>
    <w:rsid w:val="001E77D3"/>
    <w:rsid w:val="001F7ADF"/>
    <w:rsid w:val="00207003"/>
    <w:rsid w:val="00213901"/>
    <w:rsid w:val="002550AC"/>
    <w:rsid w:val="00266D1C"/>
    <w:rsid w:val="002778E7"/>
    <w:rsid w:val="002A1EF9"/>
    <w:rsid w:val="002D44AD"/>
    <w:rsid w:val="002E2464"/>
    <w:rsid w:val="002E2AA4"/>
    <w:rsid w:val="002E5798"/>
    <w:rsid w:val="0030294C"/>
    <w:rsid w:val="0032105E"/>
    <w:rsid w:val="00327A4E"/>
    <w:rsid w:val="00332BB5"/>
    <w:rsid w:val="00336D7B"/>
    <w:rsid w:val="0034664B"/>
    <w:rsid w:val="003660F9"/>
    <w:rsid w:val="00367CF7"/>
    <w:rsid w:val="00382BCA"/>
    <w:rsid w:val="003A67AC"/>
    <w:rsid w:val="003B4562"/>
    <w:rsid w:val="003B6F39"/>
    <w:rsid w:val="003D7C6A"/>
    <w:rsid w:val="003F4302"/>
    <w:rsid w:val="00402C42"/>
    <w:rsid w:val="004476C3"/>
    <w:rsid w:val="00453490"/>
    <w:rsid w:val="004765E6"/>
    <w:rsid w:val="004A027D"/>
    <w:rsid w:val="004A39D6"/>
    <w:rsid w:val="004B34DF"/>
    <w:rsid w:val="004C0DA6"/>
    <w:rsid w:val="004C5AB7"/>
    <w:rsid w:val="004D3EBE"/>
    <w:rsid w:val="004D4CC1"/>
    <w:rsid w:val="004E3B7C"/>
    <w:rsid w:val="00522E4F"/>
    <w:rsid w:val="00541280"/>
    <w:rsid w:val="005572CF"/>
    <w:rsid w:val="00590741"/>
    <w:rsid w:val="005A0E23"/>
    <w:rsid w:val="005B0131"/>
    <w:rsid w:val="005C62A4"/>
    <w:rsid w:val="005D5449"/>
    <w:rsid w:val="005F64F5"/>
    <w:rsid w:val="00626340"/>
    <w:rsid w:val="00634FF4"/>
    <w:rsid w:val="00635B43"/>
    <w:rsid w:val="00651032"/>
    <w:rsid w:val="00656E9D"/>
    <w:rsid w:val="00663806"/>
    <w:rsid w:val="00667E24"/>
    <w:rsid w:val="0067688B"/>
    <w:rsid w:val="006A3AF1"/>
    <w:rsid w:val="006A42F5"/>
    <w:rsid w:val="006A764E"/>
    <w:rsid w:val="006B1D40"/>
    <w:rsid w:val="006B41DC"/>
    <w:rsid w:val="006B4747"/>
    <w:rsid w:val="006E08C0"/>
    <w:rsid w:val="006E7B26"/>
    <w:rsid w:val="006F3419"/>
    <w:rsid w:val="00700465"/>
    <w:rsid w:val="0070740A"/>
    <w:rsid w:val="00717CB8"/>
    <w:rsid w:val="00720437"/>
    <w:rsid w:val="00722D24"/>
    <w:rsid w:val="00723F95"/>
    <w:rsid w:val="007273BC"/>
    <w:rsid w:val="00731401"/>
    <w:rsid w:val="00752DFF"/>
    <w:rsid w:val="00755F96"/>
    <w:rsid w:val="0079055D"/>
    <w:rsid w:val="00794175"/>
    <w:rsid w:val="007B6590"/>
    <w:rsid w:val="007E3BC9"/>
    <w:rsid w:val="007E42B8"/>
    <w:rsid w:val="007F0DBB"/>
    <w:rsid w:val="007F554B"/>
    <w:rsid w:val="00800E46"/>
    <w:rsid w:val="008122EA"/>
    <w:rsid w:val="00821D47"/>
    <w:rsid w:val="00834F04"/>
    <w:rsid w:val="008373C1"/>
    <w:rsid w:val="00851BA7"/>
    <w:rsid w:val="00863FB5"/>
    <w:rsid w:val="00875F73"/>
    <w:rsid w:val="00881340"/>
    <w:rsid w:val="00891F73"/>
    <w:rsid w:val="008A2AE5"/>
    <w:rsid w:val="008B234E"/>
    <w:rsid w:val="008C2DEC"/>
    <w:rsid w:val="008C4BDD"/>
    <w:rsid w:val="008C6802"/>
    <w:rsid w:val="008D2D40"/>
    <w:rsid w:val="008E5DCE"/>
    <w:rsid w:val="008F248A"/>
    <w:rsid w:val="008F4595"/>
    <w:rsid w:val="008F7BEF"/>
    <w:rsid w:val="00903460"/>
    <w:rsid w:val="00903D2A"/>
    <w:rsid w:val="00904CE2"/>
    <w:rsid w:val="00904FB7"/>
    <w:rsid w:val="00912995"/>
    <w:rsid w:val="00923DFB"/>
    <w:rsid w:val="00927CA2"/>
    <w:rsid w:val="00944142"/>
    <w:rsid w:val="0094678A"/>
    <w:rsid w:val="00961431"/>
    <w:rsid w:val="009711A6"/>
    <w:rsid w:val="00977354"/>
    <w:rsid w:val="009A6C21"/>
    <w:rsid w:val="009C43F2"/>
    <w:rsid w:val="009C788E"/>
    <w:rsid w:val="009F2B3E"/>
    <w:rsid w:val="00A13C70"/>
    <w:rsid w:val="00A244E4"/>
    <w:rsid w:val="00A37E2E"/>
    <w:rsid w:val="00A75BF3"/>
    <w:rsid w:val="00AA42BB"/>
    <w:rsid w:val="00AC7F7E"/>
    <w:rsid w:val="00AD3EFC"/>
    <w:rsid w:val="00B065D4"/>
    <w:rsid w:val="00B15796"/>
    <w:rsid w:val="00B21CDA"/>
    <w:rsid w:val="00B266DB"/>
    <w:rsid w:val="00B67A2A"/>
    <w:rsid w:val="00BA0072"/>
    <w:rsid w:val="00BC18D9"/>
    <w:rsid w:val="00BC2AC0"/>
    <w:rsid w:val="00BE2A1F"/>
    <w:rsid w:val="00BE592A"/>
    <w:rsid w:val="00BF575C"/>
    <w:rsid w:val="00C036F0"/>
    <w:rsid w:val="00C301C1"/>
    <w:rsid w:val="00C84D2D"/>
    <w:rsid w:val="00C94F52"/>
    <w:rsid w:val="00C9686D"/>
    <w:rsid w:val="00CA5AD6"/>
    <w:rsid w:val="00CD08C3"/>
    <w:rsid w:val="00CD4A4A"/>
    <w:rsid w:val="00CE2FD3"/>
    <w:rsid w:val="00CE6F86"/>
    <w:rsid w:val="00D00FC9"/>
    <w:rsid w:val="00D40966"/>
    <w:rsid w:val="00D52EBF"/>
    <w:rsid w:val="00D60A26"/>
    <w:rsid w:val="00D61CEB"/>
    <w:rsid w:val="00D624A3"/>
    <w:rsid w:val="00D75C93"/>
    <w:rsid w:val="00D774A2"/>
    <w:rsid w:val="00D82ADE"/>
    <w:rsid w:val="00D957E1"/>
    <w:rsid w:val="00DA51A6"/>
    <w:rsid w:val="00DB1C94"/>
    <w:rsid w:val="00DC2A46"/>
    <w:rsid w:val="00DD3578"/>
    <w:rsid w:val="00E043F3"/>
    <w:rsid w:val="00E06C3C"/>
    <w:rsid w:val="00E132B5"/>
    <w:rsid w:val="00E310F1"/>
    <w:rsid w:val="00E34998"/>
    <w:rsid w:val="00E3701F"/>
    <w:rsid w:val="00E41681"/>
    <w:rsid w:val="00E45E71"/>
    <w:rsid w:val="00E60C4C"/>
    <w:rsid w:val="00E642AB"/>
    <w:rsid w:val="00E81B80"/>
    <w:rsid w:val="00ED45EC"/>
    <w:rsid w:val="00EF776A"/>
    <w:rsid w:val="00F2596E"/>
    <w:rsid w:val="00F3019D"/>
    <w:rsid w:val="00F4280A"/>
    <w:rsid w:val="00F4327F"/>
    <w:rsid w:val="00F46E92"/>
    <w:rsid w:val="00F70D0E"/>
    <w:rsid w:val="00F74B34"/>
    <w:rsid w:val="00F75D17"/>
    <w:rsid w:val="00F763EF"/>
    <w:rsid w:val="00FB3343"/>
    <w:rsid w:val="00FC2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01DDFD6"/>
  <w15:docId w15:val="{F8F605E8-6799-4494-975E-92CD83F8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keepLines/>
      <w:spacing w:before="480"/>
      <w:outlineLvl w:val="0"/>
    </w:pPr>
    <w:rPr>
      <w:rFonts w:asci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b/>
      <w:color w:val="4F81BD" w:themeColor="accent1"/>
      <w:sz w:val="26"/>
    </w:rPr>
  </w:style>
  <w:style w:type="paragraph" w:styleId="3">
    <w:name w:val="heading 3"/>
    <w:link w:val="30"/>
    <w:uiPriority w:val="9"/>
    <w:qFormat/>
    <w:pPr>
      <w:outlineLvl w:val="2"/>
    </w:pPr>
    <w:rPr>
      <w:rFonts w:ascii="XO Thames" w:hAnsi="XO Thames"/>
      <w:b/>
      <w:i/>
    </w:rPr>
  </w:style>
  <w:style w:type="paragraph" w:styleId="4">
    <w:name w:val="heading 4"/>
    <w:basedOn w:val="a"/>
    <w:link w:val="40"/>
    <w:uiPriority w:val="9"/>
    <w:qFormat/>
    <w:pPr>
      <w:spacing w:beforeAutospacing="1" w:afterAutospacing="1"/>
      <w:outlineLvl w:val="3"/>
    </w:pPr>
    <w:rPr>
      <w:b/>
    </w:rPr>
  </w:style>
  <w:style w:type="paragraph" w:styleId="5">
    <w:name w:val="heading 5"/>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customStyle="1" w:styleId="12">
    <w:name w:val="Номер страницы1"/>
    <w:basedOn w:val="13"/>
    <w:link w:val="a3"/>
  </w:style>
  <w:style w:type="character" w:styleId="a3">
    <w:name w:val="page number"/>
    <w:basedOn w:val="a0"/>
    <w:link w:val="12"/>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a4">
    <w:name w:val="footer"/>
    <w:basedOn w:val="a"/>
    <w:link w:val="a5"/>
    <w:pPr>
      <w:tabs>
        <w:tab w:val="center" w:pos="4677"/>
        <w:tab w:val="right" w:pos="9355"/>
      </w:tabs>
    </w:pPr>
  </w:style>
  <w:style w:type="character" w:customStyle="1" w:styleId="a5">
    <w:name w:val="Нижний колонтитул Знак"/>
    <w:basedOn w:val="11"/>
    <w:link w:val="a4"/>
    <w:rPr>
      <w:sz w:val="24"/>
    </w:rPr>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paragraph" w:customStyle="1" w:styleId="a6">
    <w:name w:val="Основной текст + Полужирный"/>
    <w:basedOn w:val="13"/>
    <w:link w:val="14"/>
    <w:rPr>
      <w:b/>
      <w:spacing w:val="-9"/>
      <w:sz w:val="23"/>
    </w:rPr>
  </w:style>
  <w:style w:type="character" w:customStyle="1" w:styleId="14">
    <w:name w:val="Основной текст + Полужирный1"/>
    <w:aliases w:val="Интервал 0 pt"/>
    <w:basedOn w:val="a0"/>
    <w:link w:val="a6"/>
    <w:rPr>
      <w:rFonts w:ascii="Times New Roman" w:hAnsi="Times New Roman"/>
      <w:b/>
      <w:spacing w:val="-9"/>
      <w:sz w:val="23"/>
      <w:u w:val="none"/>
    </w:rPr>
  </w:style>
  <w:style w:type="character" w:customStyle="1" w:styleId="30">
    <w:name w:val="Заголовок 3 Знак"/>
    <w:link w:val="3"/>
    <w:rPr>
      <w:rFonts w:ascii="XO Thames" w:hAnsi="XO Thames"/>
      <w:b/>
      <w:i/>
      <w:color w:val="000000"/>
    </w:rPr>
  </w:style>
  <w:style w:type="paragraph" w:customStyle="1" w:styleId="apple-converted-space">
    <w:name w:val="apple-converted-space"/>
    <w:basedOn w:val="13"/>
    <w:link w:val="apple-converted-space1"/>
  </w:style>
  <w:style w:type="character" w:customStyle="1" w:styleId="apple-converted-space1">
    <w:name w:val="apple-converted-space1"/>
    <w:basedOn w:val="a0"/>
    <w:link w:val="apple-converted-space"/>
  </w:style>
  <w:style w:type="paragraph" w:customStyle="1" w:styleId="FontStyle12">
    <w:name w:val="Font Style12"/>
    <w:basedOn w:val="13"/>
    <w:link w:val="FontStyle121"/>
    <w:rPr>
      <w:sz w:val="24"/>
    </w:rPr>
  </w:style>
  <w:style w:type="character" w:customStyle="1" w:styleId="FontStyle121">
    <w:name w:val="Font Style121"/>
    <w:basedOn w:val="a0"/>
    <w:link w:val="FontStyle12"/>
    <w:rPr>
      <w:rFonts w:ascii="Times New Roman" w:hAnsi="Times New Roman"/>
      <w:sz w:val="24"/>
    </w:rPr>
  </w:style>
  <w:style w:type="paragraph" w:styleId="31">
    <w:name w:val="toc 3"/>
    <w:link w:val="32"/>
    <w:uiPriority w:val="39"/>
    <w:pPr>
      <w:ind w:left="400"/>
    </w:pPr>
  </w:style>
  <w:style w:type="character" w:customStyle="1" w:styleId="32">
    <w:name w:val="Оглавление 3 Знак"/>
    <w:link w:val="31"/>
  </w:style>
  <w:style w:type="paragraph" w:styleId="a7">
    <w:name w:val="No Spacing"/>
    <w:link w:val="a8"/>
    <w:rPr>
      <w:rFonts w:asciiTheme="minorHAnsi"/>
      <w:sz w:val="22"/>
    </w:rPr>
  </w:style>
  <w:style w:type="character" w:customStyle="1" w:styleId="a8">
    <w:name w:val="Без интервала Знак"/>
    <w:link w:val="a7"/>
    <w:rPr>
      <w:rFonts w:asciiTheme="minorHAnsi"/>
      <w:sz w:val="22"/>
    </w:rPr>
  </w:style>
  <w:style w:type="paragraph" w:styleId="a9">
    <w:name w:val="Balloon Text"/>
    <w:basedOn w:val="a"/>
    <w:link w:val="aa"/>
    <w:rPr>
      <w:rFonts w:ascii="Tahoma" w:hAnsi="Tahoma"/>
      <w:sz w:val="16"/>
    </w:rPr>
  </w:style>
  <w:style w:type="character" w:customStyle="1" w:styleId="aa">
    <w:name w:val="Текст выноски Знак"/>
    <w:basedOn w:val="11"/>
    <w:link w:val="a9"/>
    <w:rPr>
      <w:rFonts w:ascii="Tahoma" w:hAnsi="Tahoma"/>
      <w:sz w:val="16"/>
    </w:rPr>
  </w:style>
  <w:style w:type="paragraph" w:customStyle="1" w:styleId="15">
    <w:name w:val="Основной текст1"/>
    <w:basedOn w:val="a"/>
    <w:link w:val="110"/>
    <w:pPr>
      <w:spacing w:before="480" w:line="322" w:lineRule="exact"/>
      <w:jc w:val="both"/>
    </w:pPr>
    <w:rPr>
      <w:sz w:val="26"/>
    </w:rPr>
  </w:style>
  <w:style w:type="character" w:customStyle="1" w:styleId="110">
    <w:name w:val="Основной текст11"/>
    <w:basedOn w:val="11"/>
    <w:link w:val="15"/>
    <w:rPr>
      <w:sz w:val="26"/>
    </w:rPr>
  </w:style>
  <w:style w:type="character" w:customStyle="1" w:styleId="50">
    <w:name w:val="Заголовок 5 Знак"/>
    <w:link w:val="5"/>
    <w:rPr>
      <w:rFonts w:ascii="XO Thames" w:hAnsi="XO Thames"/>
      <w:b/>
      <w:color w:val="000000"/>
      <w:sz w:val="22"/>
    </w:rPr>
  </w:style>
  <w:style w:type="character" w:customStyle="1" w:styleId="10">
    <w:name w:val="Заголовок 1 Знак"/>
    <w:basedOn w:val="11"/>
    <w:link w:val="1"/>
    <w:rPr>
      <w:rFonts w:asciiTheme="majorHAnsi"/>
      <w:b/>
      <w:color w:val="365F91" w:themeColor="accent1" w:themeShade="BF"/>
      <w:sz w:val="28"/>
    </w:rPr>
  </w:style>
  <w:style w:type="paragraph" w:customStyle="1" w:styleId="16">
    <w:name w:val="Основной текст Знак1"/>
    <w:basedOn w:val="13"/>
    <w:link w:val="111"/>
    <w:rPr>
      <w:sz w:val="24"/>
    </w:rPr>
  </w:style>
  <w:style w:type="character" w:customStyle="1" w:styleId="111">
    <w:name w:val="Основной текст Знак11"/>
    <w:basedOn w:val="a0"/>
    <w:link w:val="16"/>
    <w:rPr>
      <w:sz w:val="24"/>
    </w:rPr>
  </w:style>
  <w:style w:type="paragraph" w:customStyle="1" w:styleId="23">
    <w:name w:val="Основной текст (2)"/>
    <w:basedOn w:val="a"/>
    <w:link w:val="210"/>
    <w:pPr>
      <w:widowControl w:val="0"/>
      <w:spacing w:after="360" w:line="240" w:lineRule="atLeast"/>
    </w:pPr>
    <w:rPr>
      <w:b/>
      <w:spacing w:val="-9"/>
      <w:sz w:val="23"/>
    </w:rPr>
  </w:style>
  <w:style w:type="character" w:customStyle="1" w:styleId="210">
    <w:name w:val="Основной текст (2)1"/>
    <w:basedOn w:val="11"/>
    <w:link w:val="23"/>
    <w:rPr>
      <w:b/>
      <w:spacing w:val="-9"/>
      <w:sz w:val="23"/>
    </w:rPr>
  </w:style>
  <w:style w:type="paragraph" w:customStyle="1" w:styleId="17">
    <w:name w:val="Гиперссылка1"/>
    <w:basedOn w:val="13"/>
    <w:link w:val="ab"/>
    <w:rPr>
      <w:color w:val="0000FF"/>
      <w:u w:val="single"/>
    </w:rPr>
  </w:style>
  <w:style w:type="character" w:styleId="ab">
    <w:name w:val="Hyperlink"/>
    <w:basedOn w:val="a0"/>
    <w:link w:val="17"/>
    <w:uiPriority w:val="99"/>
    <w:rPr>
      <w:color w:val="0000FF"/>
      <w:u w:val="single"/>
    </w:rPr>
  </w:style>
  <w:style w:type="paragraph" w:customStyle="1" w:styleId="Footnote">
    <w:name w:val="Footnote"/>
    <w:link w:val="Footnote1"/>
    <w:rPr>
      <w:rFonts w:ascii="XO Thames" w:hAnsi="XO Thames"/>
      <w:color w:val="757575"/>
    </w:rPr>
  </w:style>
  <w:style w:type="character" w:customStyle="1" w:styleId="Footnote1">
    <w:name w:val="Footnote1"/>
    <w:link w:val="Footnote"/>
    <w:rPr>
      <w:rFonts w:ascii="XO Thames" w:hAnsi="XO Thames"/>
      <w:color w:val="757575"/>
      <w:sz w:val="20"/>
    </w:rPr>
  </w:style>
  <w:style w:type="paragraph" w:styleId="18">
    <w:name w:val="toc 1"/>
    <w:link w:val="19"/>
    <w:uiPriority w:val="39"/>
    <w:rPr>
      <w:rFonts w:ascii="XO Thames" w:hAnsi="XO Thames"/>
      <w:b/>
    </w:rPr>
  </w:style>
  <w:style w:type="character" w:customStyle="1" w:styleId="19">
    <w:name w:val="Оглавление 1 Знак"/>
    <w:link w:val="18"/>
    <w:rPr>
      <w:rFonts w:ascii="XO Thames" w:hAnsi="XO Thames"/>
      <w:b/>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styleId="ac">
    <w:name w:val="Document Map"/>
    <w:basedOn w:val="a"/>
    <w:link w:val="ad"/>
    <w:rPr>
      <w:rFonts w:ascii="Tahoma" w:hAnsi="Tahoma"/>
      <w:sz w:val="20"/>
    </w:rPr>
  </w:style>
  <w:style w:type="character" w:customStyle="1" w:styleId="ad">
    <w:name w:val="Схема документа Знак"/>
    <w:basedOn w:val="11"/>
    <w:link w:val="ac"/>
    <w:rPr>
      <w:rFonts w:ascii="Tahoma" w:hAnsi="Tahoma"/>
      <w:sz w:val="20"/>
    </w:rPr>
  </w:style>
  <w:style w:type="paragraph" w:styleId="9">
    <w:name w:val="toc 9"/>
    <w:link w:val="90"/>
    <w:uiPriority w:val="39"/>
    <w:pPr>
      <w:ind w:left="1600"/>
    </w:pPr>
  </w:style>
  <w:style w:type="character" w:customStyle="1" w:styleId="90">
    <w:name w:val="Оглавление 9 Знак"/>
    <w:link w:val="9"/>
  </w:style>
  <w:style w:type="paragraph" w:customStyle="1" w:styleId="13">
    <w:name w:val="Основной шрифт абзаца1"/>
  </w:style>
  <w:style w:type="paragraph" w:styleId="ae">
    <w:name w:val="Body Text"/>
    <w:basedOn w:val="a"/>
    <w:link w:val="af"/>
    <w:pPr>
      <w:widowControl w:val="0"/>
      <w:spacing w:before="360" w:line="280" w:lineRule="exact"/>
      <w:jc w:val="both"/>
    </w:pPr>
    <w:rPr>
      <w:spacing w:val="-5"/>
      <w:sz w:val="23"/>
    </w:rPr>
  </w:style>
  <w:style w:type="character" w:customStyle="1" w:styleId="af">
    <w:name w:val="Основной текст Знак"/>
    <w:basedOn w:val="11"/>
    <w:link w:val="ae"/>
    <w:rPr>
      <w:spacing w:val="-5"/>
      <w:sz w:val="23"/>
    </w:rPr>
  </w:style>
  <w:style w:type="paragraph" w:customStyle="1" w:styleId="s1">
    <w:name w:val="s_1"/>
    <w:basedOn w:val="a"/>
    <w:link w:val="s11"/>
    <w:pPr>
      <w:spacing w:beforeAutospacing="1" w:afterAutospacing="1"/>
    </w:pPr>
  </w:style>
  <w:style w:type="character" w:customStyle="1" w:styleId="s11">
    <w:name w:val="s_11"/>
    <w:basedOn w:val="11"/>
    <w:link w:val="s1"/>
    <w:rPr>
      <w:sz w:val="24"/>
    </w:rPr>
  </w:style>
  <w:style w:type="paragraph" w:styleId="8">
    <w:name w:val="toc 8"/>
    <w:link w:val="80"/>
    <w:uiPriority w:val="39"/>
    <w:pPr>
      <w:ind w:left="1400"/>
    </w:pPr>
  </w:style>
  <w:style w:type="character" w:customStyle="1" w:styleId="80">
    <w:name w:val="Оглавление 8 Знак"/>
    <w:link w:val="8"/>
  </w:style>
  <w:style w:type="paragraph" w:customStyle="1" w:styleId="ConsPlusNormal">
    <w:name w:val="ConsPlusNormal"/>
    <w:link w:val="ConsPlusNormal1"/>
    <w:pPr>
      <w:ind w:firstLine="720"/>
    </w:pPr>
    <w:rPr>
      <w:rFonts w:ascii="Arial" w:hAnsi="Arial"/>
    </w:rPr>
  </w:style>
  <w:style w:type="character" w:customStyle="1" w:styleId="ConsPlusNormal1">
    <w:name w:val="ConsPlusNormal1"/>
    <w:link w:val="ConsPlusNormal"/>
    <w:rPr>
      <w:rFonts w:ascii="Arial" w:hAnsi="Arial"/>
    </w:rPr>
  </w:style>
  <w:style w:type="paragraph" w:styleId="af0">
    <w:name w:val="List Paragraph"/>
    <w:basedOn w:val="a"/>
    <w:link w:val="af1"/>
    <w:pPr>
      <w:ind w:left="720"/>
      <w:contextualSpacing/>
    </w:pPr>
  </w:style>
  <w:style w:type="character" w:customStyle="1" w:styleId="af1">
    <w:name w:val="Абзац списка Знак"/>
    <w:basedOn w:val="11"/>
    <w:link w:val="af0"/>
    <w:rPr>
      <w:sz w:val="24"/>
    </w:rPr>
  </w:style>
  <w:style w:type="paragraph" w:styleId="51">
    <w:name w:val="toc 5"/>
    <w:link w:val="52"/>
    <w:uiPriority w:val="39"/>
    <w:pPr>
      <w:ind w:left="800"/>
    </w:pPr>
  </w:style>
  <w:style w:type="character" w:customStyle="1" w:styleId="52">
    <w:name w:val="Оглавление 5 Знак"/>
    <w:link w:val="51"/>
  </w:style>
  <w:style w:type="paragraph" w:styleId="af2">
    <w:name w:val="header"/>
    <w:basedOn w:val="a"/>
    <w:link w:val="af3"/>
    <w:pPr>
      <w:tabs>
        <w:tab w:val="center" w:pos="4677"/>
        <w:tab w:val="right" w:pos="9355"/>
      </w:tabs>
    </w:pPr>
  </w:style>
  <w:style w:type="character" w:customStyle="1" w:styleId="af3">
    <w:name w:val="Верхний колонтитул Знак"/>
    <w:basedOn w:val="11"/>
    <w:link w:val="af2"/>
    <w:rPr>
      <w:sz w:val="24"/>
    </w:rPr>
  </w:style>
  <w:style w:type="paragraph" w:customStyle="1" w:styleId="1a">
    <w:name w:val="Просмотренная гиперссылка1"/>
    <w:basedOn w:val="13"/>
    <w:link w:val="af4"/>
    <w:rPr>
      <w:color w:val="800080" w:themeColor="followedHyperlink"/>
      <w:u w:val="single"/>
    </w:rPr>
  </w:style>
  <w:style w:type="character" w:styleId="af4">
    <w:name w:val="FollowedHyperlink"/>
    <w:basedOn w:val="a0"/>
    <w:link w:val="1a"/>
    <w:rPr>
      <w:color w:val="800080" w:themeColor="followedHyperlink"/>
      <w:u w:val="single"/>
    </w:rPr>
  </w:style>
  <w:style w:type="paragraph" w:styleId="af5">
    <w:name w:val="Subtitle"/>
    <w:link w:val="af6"/>
    <w:uiPriority w:val="11"/>
    <w:qFormat/>
    <w:rPr>
      <w:rFonts w:ascii="XO Thames" w:hAnsi="XO Thames"/>
      <w:i/>
      <w:color w:val="616161"/>
      <w:sz w:val="24"/>
    </w:rPr>
  </w:style>
  <w:style w:type="character" w:customStyle="1" w:styleId="af6">
    <w:name w:val="Подзаголовок Знак"/>
    <w:link w:val="af5"/>
    <w:rPr>
      <w:rFonts w:ascii="XO Thames" w:hAnsi="XO Thames"/>
      <w:i/>
      <w:color w:val="616161"/>
      <w:sz w:val="24"/>
    </w:rPr>
  </w:style>
  <w:style w:type="paragraph" w:customStyle="1" w:styleId="1b">
    <w:name w:val="Сильная ссылка1"/>
    <w:basedOn w:val="13"/>
    <w:link w:val="af7"/>
    <w:rPr>
      <w:b/>
      <w:smallCaps/>
      <w:color w:val="4F81BD" w:themeColor="accent1"/>
      <w:spacing w:val="5"/>
    </w:rPr>
  </w:style>
  <w:style w:type="character" w:styleId="af7">
    <w:name w:val="Intense Reference"/>
    <w:basedOn w:val="a0"/>
    <w:link w:val="1b"/>
    <w:qFormat/>
    <w:rPr>
      <w:b/>
      <w:smallCaps/>
      <w:color w:val="4F81BD" w:themeColor="accent1"/>
      <w:spacing w:val="5"/>
    </w:rPr>
  </w:style>
  <w:style w:type="paragraph" w:customStyle="1" w:styleId="toc10">
    <w:name w:val="toc 10"/>
    <w:link w:val="toc101"/>
    <w:uiPriority w:val="39"/>
    <w:pPr>
      <w:ind w:left="1800"/>
    </w:pPr>
  </w:style>
  <w:style w:type="character" w:customStyle="1" w:styleId="toc101">
    <w:name w:val="toc 101"/>
    <w:link w:val="toc10"/>
  </w:style>
  <w:style w:type="paragraph" w:styleId="af8">
    <w:name w:val="Title"/>
    <w:link w:val="af9"/>
    <w:uiPriority w:val="10"/>
    <w:qFormat/>
    <w:rPr>
      <w:rFonts w:ascii="XO Thames" w:hAnsi="XO Thames"/>
      <w:b/>
      <w:sz w:val="52"/>
    </w:rPr>
  </w:style>
  <w:style w:type="character" w:customStyle="1" w:styleId="af9">
    <w:name w:val="Заголовок Знак"/>
    <w:link w:val="af8"/>
    <w:rPr>
      <w:rFonts w:ascii="XO Thames" w:hAnsi="XO Thames"/>
      <w:b/>
      <w:sz w:val="52"/>
    </w:rPr>
  </w:style>
  <w:style w:type="character" w:customStyle="1" w:styleId="40">
    <w:name w:val="Заголовок 4 Знак"/>
    <w:basedOn w:val="11"/>
    <w:link w:val="4"/>
    <w:rPr>
      <w:b/>
      <w:sz w:val="24"/>
    </w:rPr>
  </w:style>
  <w:style w:type="paragraph" w:customStyle="1" w:styleId="1c">
    <w:name w:val="Строгий1"/>
    <w:basedOn w:val="13"/>
    <w:link w:val="afa"/>
    <w:rPr>
      <w:b/>
    </w:rPr>
  </w:style>
  <w:style w:type="character" w:styleId="afa">
    <w:name w:val="Strong"/>
    <w:basedOn w:val="a0"/>
    <w:link w:val="1c"/>
    <w:rPr>
      <w:b/>
    </w:rPr>
  </w:style>
  <w:style w:type="character" w:customStyle="1" w:styleId="20">
    <w:name w:val="Заголовок 2 Знак"/>
    <w:basedOn w:val="11"/>
    <w:link w:val="2"/>
    <w:rPr>
      <w:rFonts w:asciiTheme="majorHAnsi"/>
      <w:b/>
      <w:color w:val="4F81BD" w:themeColor="accent1"/>
      <w:sz w:val="26"/>
    </w:rPr>
  </w:style>
  <w:style w:type="paragraph" w:styleId="afb">
    <w:name w:val="Normal (Web)"/>
    <w:basedOn w:val="a"/>
    <w:link w:val="afc"/>
    <w:pPr>
      <w:spacing w:beforeAutospacing="1" w:afterAutospacing="1"/>
    </w:pPr>
  </w:style>
  <w:style w:type="character" w:customStyle="1" w:styleId="afc">
    <w:name w:val="Обычный (веб) Знак"/>
    <w:basedOn w:val="11"/>
    <w:link w:val="afb"/>
    <w:rPr>
      <w:sz w:val="24"/>
    </w:rPr>
  </w:style>
  <w:style w:type="paragraph" w:customStyle="1" w:styleId="1d">
    <w:name w:val="Сильное выделение1"/>
    <w:basedOn w:val="13"/>
    <w:link w:val="afd"/>
    <w:rPr>
      <w:i/>
      <w:color w:val="4F81BD" w:themeColor="accent1"/>
    </w:rPr>
  </w:style>
  <w:style w:type="character" w:styleId="afd">
    <w:name w:val="Intense Emphasis"/>
    <w:basedOn w:val="a0"/>
    <w:link w:val="1d"/>
    <w:rPr>
      <w:i/>
      <w:color w:val="4F81BD" w:themeColor="accent1"/>
    </w:rPr>
  </w:style>
  <w:style w:type="table" w:styleId="a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annotation reference"/>
    <w:basedOn w:val="a0"/>
    <w:uiPriority w:val="99"/>
    <w:semiHidden/>
    <w:unhideWhenUsed/>
    <w:rsid w:val="00944142"/>
    <w:rPr>
      <w:sz w:val="16"/>
      <w:szCs w:val="16"/>
    </w:rPr>
  </w:style>
  <w:style w:type="paragraph" w:styleId="aff0">
    <w:name w:val="annotation text"/>
    <w:basedOn w:val="a"/>
    <w:link w:val="aff1"/>
    <w:uiPriority w:val="99"/>
    <w:semiHidden/>
    <w:unhideWhenUsed/>
    <w:rsid w:val="00944142"/>
    <w:rPr>
      <w:sz w:val="20"/>
    </w:rPr>
  </w:style>
  <w:style w:type="character" w:customStyle="1" w:styleId="aff1">
    <w:name w:val="Текст примечания Знак"/>
    <w:basedOn w:val="a0"/>
    <w:link w:val="aff0"/>
    <w:uiPriority w:val="99"/>
    <w:semiHidden/>
    <w:rsid w:val="00944142"/>
  </w:style>
  <w:style w:type="paragraph" w:styleId="aff2">
    <w:name w:val="annotation subject"/>
    <w:basedOn w:val="aff0"/>
    <w:next w:val="aff0"/>
    <w:link w:val="aff3"/>
    <w:uiPriority w:val="99"/>
    <w:semiHidden/>
    <w:unhideWhenUsed/>
    <w:rsid w:val="00944142"/>
    <w:rPr>
      <w:b/>
      <w:bCs/>
    </w:rPr>
  </w:style>
  <w:style w:type="character" w:customStyle="1" w:styleId="aff3">
    <w:name w:val="Тема примечания Знак"/>
    <w:basedOn w:val="aff1"/>
    <w:link w:val="aff2"/>
    <w:uiPriority w:val="99"/>
    <w:semiHidden/>
    <w:rsid w:val="00944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7460">
      <w:bodyDiv w:val="1"/>
      <w:marLeft w:val="0"/>
      <w:marRight w:val="0"/>
      <w:marTop w:val="0"/>
      <w:marBottom w:val="0"/>
      <w:divBdr>
        <w:top w:val="none" w:sz="0" w:space="0" w:color="auto"/>
        <w:left w:val="none" w:sz="0" w:space="0" w:color="auto"/>
        <w:bottom w:val="none" w:sz="0" w:space="0" w:color="auto"/>
        <w:right w:val="none" w:sz="0" w:space="0" w:color="auto"/>
      </w:divBdr>
    </w:div>
    <w:div w:id="2037998450">
      <w:bodyDiv w:val="1"/>
      <w:marLeft w:val="0"/>
      <w:marRight w:val="0"/>
      <w:marTop w:val="0"/>
      <w:marBottom w:val="0"/>
      <w:divBdr>
        <w:top w:val="none" w:sz="0" w:space="0" w:color="auto"/>
        <w:left w:val="none" w:sz="0" w:space="0" w:color="auto"/>
        <w:bottom w:val="none" w:sz="0" w:space="0" w:color="auto"/>
        <w:right w:val="none" w:sz="0" w:space="0" w:color="auto"/>
      </w:divBdr>
      <w:divsChild>
        <w:div w:id="130037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1F333954BBEA05B446436B5F0B92AB3330ED1FD2DCD16EEA5FB05FE023587FA20BE97D4Av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AFD14-EAD2-4A7D-BD73-62CC5C24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5206</Words>
  <Characters>29675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Лопаткина Ольга Александровна</dc:creator>
  <cp:lastModifiedBy>Смирнова Кристина</cp:lastModifiedBy>
  <cp:revision>3</cp:revision>
  <cp:lastPrinted>2020-01-13T09:09:00Z</cp:lastPrinted>
  <dcterms:created xsi:type="dcterms:W3CDTF">2024-04-17T12:00:00Z</dcterms:created>
  <dcterms:modified xsi:type="dcterms:W3CDTF">2024-04-17T12:26:00Z</dcterms:modified>
</cp:coreProperties>
</file>